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E40B0E" w:rsidRDefault="00B54566" w:rsidP="00C91B46">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 xml:space="preserve"> </w:t>
      </w:r>
      <w:r w:rsidR="00C91B46" w:rsidRPr="00E40B0E">
        <w:rPr>
          <w:rFonts w:ascii="Times New Roman" w:hAnsi="Times New Roman"/>
          <w:sz w:val="24"/>
          <w:szCs w:val="24"/>
        </w:rPr>
        <w:t>УТВЕРЖДАЮ</w:t>
      </w:r>
    </w:p>
    <w:p w:rsidR="00B710E4" w:rsidRPr="00E40B0E" w:rsidRDefault="00C91B46" w:rsidP="00C91B46">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Руководитель УФНС России по Тамбовской области</w:t>
      </w:r>
    </w:p>
    <w:p w:rsidR="00C91B46" w:rsidRPr="00E40B0E" w:rsidRDefault="00C91B46" w:rsidP="00C91B46">
      <w:pPr>
        <w:pStyle w:val="a3"/>
        <w:widowControl w:val="0"/>
        <w:spacing w:after="0"/>
        <w:ind w:left="5376"/>
        <w:jc w:val="center"/>
        <w:rPr>
          <w:rFonts w:ascii="Times New Roman" w:hAnsi="Times New Roman"/>
          <w:sz w:val="24"/>
          <w:szCs w:val="24"/>
        </w:rPr>
      </w:pPr>
    </w:p>
    <w:p w:rsidR="00B710E4" w:rsidRPr="00E40B0E" w:rsidRDefault="00B710E4" w:rsidP="00B710E4">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 xml:space="preserve">________________    </w:t>
      </w:r>
      <w:r w:rsidR="006F6633" w:rsidRPr="00E40B0E">
        <w:rPr>
          <w:rFonts w:ascii="Times New Roman" w:hAnsi="Times New Roman"/>
          <w:sz w:val="24"/>
          <w:szCs w:val="24"/>
        </w:rPr>
        <w:t xml:space="preserve">А.В. </w:t>
      </w:r>
      <w:proofErr w:type="spellStart"/>
      <w:r w:rsidR="006F6633" w:rsidRPr="00E40B0E">
        <w:rPr>
          <w:rFonts w:ascii="Times New Roman" w:hAnsi="Times New Roman"/>
          <w:sz w:val="24"/>
          <w:szCs w:val="24"/>
        </w:rPr>
        <w:t>Житлов</w:t>
      </w:r>
      <w:proofErr w:type="spellEnd"/>
      <w:r w:rsidR="006F6633" w:rsidRPr="00E40B0E">
        <w:rPr>
          <w:rFonts w:ascii="Times New Roman" w:hAnsi="Times New Roman"/>
          <w:sz w:val="24"/>
          <w:szCs w:val="24"/>
        </w:rPr>
        <w:t xml:space="preserve"> </w:t>
      </w:r>
    </w:p>
    <w:p w:rsidR="00C91B46" w:rsidRPr="00E40B0E" w:rsidRDefault="00B710E4" w:rsidP="00B710E4">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 xml:space="preserve">             </w:t>
      </w:r>
      <w:bookmarkStart w:id="0" w:name="_GoBack"/>
      <w:bookmarkEnd w:id="0"/>
    </w:p>
    <w:p w:rsidR="00B710E4" w:rsidRPr="00E40B0E" w:rsidRDefault="00B710E4" w:rsidP="00B710E4">
      <w:pPr>
        <w:pStyle w:val="a3"/>
        <w:widowControl w:val="0"/>
        <w:spacing w:after="0"/>
        <w:ind w:left="5376"/>
        <w:jc w:val="center"/>
        <w:rPr>
          <w:rFonts w:ascii="Times New Roman" w:hAnsi="Times New Roman"/>
          <w:sz w:val="24"/>
          <w:szCs w:val="24"/>
        </w:rPr>
      </w:pPr>
      <w:r w:rsidRPr="00E40B0E">
        <w:rPr>
          <w:rFonts w:ascii="Times New Roman" w:hAnsi="Times New Roman"/>
          <w:sz w:val="24"/>
          <w:szCs w:val="24"/>
        </w:rPr>
        <w:t>от «</w:t>
      </w:r>
      <w:r w:rsidRPr="00E40B0E">
        <w:rPr>
          <w:rFonts w:ascii="Times New Roman" w:hAnsi="Times New Roman"/>
          <w:sz w:val="24"/>
          <w:szCs w:val="24"/>
          <w:u w:val="single"/>
        </w:rPr>
        <w:t xml:space="preserve">  </w:t>
      </w:r>
      <w:r w:rsidR="00277307" w:rsidRPr="00E40B0E">
        <w:rPr>
          <w:rFonts w:ascii="Times New Roman" w:hAnsi="Times New Roman"/>
          <w:sz w:val="24"/>
          <w:szCs w:val="24"/>
          <w:u w:val="single"/>
        </w:rPr>
        <w:t xml:space="preserve"> </w:t>
      </w:r>
      <w:r w:rsidRPr="00E40B0E">
        <w:rPr>
          <w:rFonts w:ascii="Times New Roman" w:hAnsi="Times New Roman"/>
          <w:sz w:val="24"/>
          <w:szCs w:val="24"/>
          <w:u w:val="single"/>
        </w:rPr>
        <w:t xml:space="preserve">  </w:t>
      </w:r>
      <w:r w:rsidRPr="00E40B0E">
        <w:rPr>
          <w:rFonts w:ascii="Times New Roman" w:hAnsi="Times New Roman"/>
          <w:sz w:val="24"/>
          <w:szCs w:val="24"/>
        </w:rPr>
        <w:t>»</w:t>
      </w:r>
      <w:r w:rsidRPr="00E40B0E">
        <w:rPr>
          <w:rFonts w:ascii="Times New Roman" w:hAnsi="Times New Roman"/>
          <w:sz w:val="24"/>
          <w:szCs w:val="24"/>
          <w:u w:val="single"/>
        </w:rPr>
        <w:t xml:space="preserve">                </w:t>
      </w:r>
      <w:r w:rsidR="00277307" w:rsidRPr="00E40B0E">
        <w:rPr>
          <w:rFonts w:ascii="Times New Roman" w:hAnsi="Times New Roman"/>
          <w:sz w:val="24"/>
          <w:szCs w:val="24"/>
          <w:u w:val="single"/>
        </w:rPr>
        <w:t xml:space="preserve">   </w:t>
      </w:r>
      <w:r w:rsidRPr="00E40B0E">
        <w:rPr>
          <w:rFonts w:ascii="Times New Roman" w:hAnsi="Times New Roman"/>
          <w:sz w:val="24"/>
          <w:szCs w:val="24"/>
          <w:u w:val="single"/>
        </w:rPr>
        <w:t xml:space="preserve">   </w:t>
      </w:r>
      <w:r w:rsidRPr="00E40B0E">
        <w:rPr>
          <w:rFonts w:ascii="Times New Roman" w:hAnsi="Times New Roman"/>
          <w:sz w:val="24"/>
          <w:szCs w:val="24"/>
        </w:rPr>
        <w:t>20</w:t>
      </w:r>
      <w:r w:rsidR="00C91B46" w:rsidRPr="00E40B0E">
        <w:rPr>
          <w:rFonts w:ascii="Times New Roman" w:hAnsi="Times New Roman"/>
          <w:sz w:val="24"/>
          <w:szCs w:val="24"/>
        </w:rPr>
        <w:t>25</w:t>
      </w:r>
      <w:r w:rsidRPr="00E40B0E">
        <w:rPr>
          <w:rFonts w:ascii="Times New Roman" w:hAnsi="Times New Roman"/>
          <w:sz w:val="24"/>
          <w:szCs w:val="24"/>
        </w:rPr>
        <w:t>г.</w:t>
      </w:r>
    </w:p>
    <w:p w:rsidR="00462438" w:rsidRPr="00E40B0E" w:rsidRDefault="00462438" w:rsidP="00B710E4">
      <w:pPr>
        <w:pStyle w:val="ConsPlusNormal"/>
        <w:jc w:val="right"/>
        <w:rPr>
          <w:rFonts w:ascii="Times New Roman" w:hAnsi="Times New Roman" w:cs="Times New Roman"/>
          <w:sz w:val="24"/>
          <w:szCs w:val="24"/>
          <w:highlight w:val="yellow"/>
        </w:rPr>
      </w:pPr>
    </w:p>
    <w:p w:rsidR="00277307" w:rsidRPr="00E40B0E" w:rsidRDefault="00277307" w:rsidP="00B710E4">
      <w:pPr>
        <w:pStyle w:val="ConsPlusNormal"/>
        <w:jc w:val="right"/>
        <w:rPr>
          <w:rFonts w:ascii="Times New Roman" w:hAnsi="Times New Roman" w:cs="Times New Roman"/>
          <w:sz w:val="24"/>
          <w:szCs w:val="24"/>
          <w:highlight w:val="yellow"/>
        </w:rPr>
      </w:pPr>
    </w:p>
    <w:p w:rsidR="00B710E4" w:rsidRPr="00E40B0E" w:rsidRDefault="00B710E4">
      <w:pPr>
        <w:pStyle w:val="ConsPlusNormal"/>
        <w:jc w:val="center"/>
        <w:rPr>
          <w:rFonts w:ascii="Times New Roman" w:hAnsi="Times New Roman" w:cs="Times New Roman"/>
          <w:b/>
          <w:sz w:val="24"/>
          <w:szCs w:val="24"/>
        </w:rPr>
      </w:pPr>
    </w:p>
    <w:p w:rsidR="00462438" w:rsidRPr="00E40B0E" w:rsidRDefault="00462438"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Должностной регламент</w:t>
      </w:r>
    </w:p>
    <w:p w:rsidR="00A07CB4" w:rsidRPr="00E40B0E" w:rsidRDefault="006F6633" w:rsidP="00CF3A68">
      <w:pPr>
        <w:pStyle w:val="a5"/>
        <w:rPr>
          <w:sz w:val="24"/>
          <w:szCs w:val="24"/>
          <w:u w:val="none"/>
        </w:rPr>
      </w:pPr>
      <w:r w:rsidRPr="00E40B0E">
        <w:rPr>
          <w:sz w:val="24"/>
          <w:szCs w:val="24"/>
          <w:u w:val="none"/>
        </w:rPr>
        <w:t>специалиста «</w:t>
      </w:r>
      <w:r w:rsidR="00BD4D0A" w:rsidRPr="00E40B0E">
        <w:rPr>
          <w:sz w:val="24"/>
          <w:szCs w:val="24"/>
          <w:u w:val="none"/>
        </w:rPr>
        <w:t>старшей</w:t>
      </w:r>
      <w:r w:rsidRPr="00E40B0E">
        <w:rPr>
          <w:sz w:val="24"/>
          <w:szCs w:val="24"/>
          <w:u w:val="none"/>
        </w:rPr>
        <w:t>» группы должностей</w:t>
      </w:r>
    </w:p>
    <w:p w:rsidR="005121A2" w:rsidRPr="00E40B0E" w:rsidRDefault="008D2564" w:rsidP="00CF3A68">
      <w:pPr>
        <w:pStyle w:val="a5"/>
        <w:rPr>
          <w:sz w:val="24"/>
          <w:szCs w:val="24"/>
          <w:u w:val="none"/>
        </w:rPr>
      </w:pPr>
      <w:r w:rsidRPr="00E40B0E">
        <w:rPr>
          <w:sz w:val="24"/>
          <w:szCs w:val="24"/>
          <w:u w:val="none"/>
        </w:rPr>
        <w:t xml:space="preserve"> </w:t>
      </w:r>
      <w:r w:rsidR="00F8662F" w:rsidRPr="00E40B0E">
        <w:rPr>
          <w:sz w:val="24"/>
          <w:szCs w:val="24"/>
          <w:u w:val="none"/>
        </w:rPr>
        <w:t>отдела камерального контроля</w:t>
      </w:r>
      <w:r w:rsidR="007C5DD8" w:rsidRPr="00E40B0E">
        <w:rPr>
          <w:sz w:val="24"/>
          <w:szCs w:val="24"/>
          <w:u w:val="none"/>
        </w:rPr>
        <w:t xml:space="preserve">  </w:t>
      </w:r>
    </w:p>
    <w:p w:rsidR="00462438" w:rsidRPr="00E40B0E" w:rsidRDefault="009F734E" w:rsidP="00CF3A68">
      <w:pPr>
        <w:pStyle w:val="a5"/>
        <w:rPr>
          <w:sz w:val="24"/>
          <w:szCs w:val="24"/>
          <w:u w:val="none"/>
        </w:rPr>
      </w:pPr>
      <w:r w:rsidRPr="00E40B0E">
        <w:rPr>
          <w:sz w:val="24"/>
          <w:szCs w:val="24"/>
          <w:u w:val="none"/>
        </w:rPr>
        <w:t>У</w:t>
      </w:r>
      <w:r w:rsidR="00462438" w:rsidRPr="00E40B0E">
        <w:rPr>
          <w:sz w:val="24"/>
          <w:szCs w:val="24"/>
          <w:u w:val="none"/>
        </w:rPr>
        <w:t>ФНС России по Тамбовской области</w:t>
      </w:r>
    </w:p>
    <w:p w:rsidR="00462438" w:rsidRPr="00E40B0E" w:rsidRDefault="00462438" w:rsidP="00CF3A68">
      <w:pPr>
        <w:pStyle w:val="ConsPlusNormal"/>
        <w:jc w:val="center"/>
        <w:outlineLvl w:val="0"/>
        <w:rPr>
          <w:rFonts w:ascii="Times New Roman" w:hAnsi="Times New Roman" w:cs="Times New Roman"/>
          <w:sz w:val="24"/>
          <w:szCs w:val="24"/>
        </w:rPr>
      </w:pPr>
    </w:p>
    <w:p w:rsidR="00462438" w:rsidRPr="00E40B0E" w:rsidRDefault="00462438" w:rsidP="00CF3A68">
      <w:pPr>
        <w:pStyle w:val="ConsPlusNormal"/>
        <w:jc w:val="center"/>
        <w:outlineLvl w:val="0"/>
        <w:rPr>
          <w:rFonts w:ascii="Times New Roman" w:hAnsi="Times New Roman" w:cs="Times New Roman"/>
          <w:sz w:val="24"/>
          <w:szCs w:val="24"/>
        </w:rPr>
      </w:pPr>
      <w:r w:rsidRPr="00E40B0E">
        <w:rPr>
          <w:rFonts w:ascii="Times New Roman" w:hAnsi="Times New Roman" w:cs="Times New Roman"/>
          <w:b/>
          <w:sz w:val="24"/>
          <w:szCs w:val="24"/>
        </w:rPr>
        <w:t>I. Общие положения</w:t>
      </w:r>
    </w:p>
    <w:p w:rsidR="00462438" w:rsidRPr="00E40B0E" w:rsidRDefault="00462438" w:rsidP="00CF3A68">
      <w:pPr>
        <w:pStyle w:val="ConsPlusNormal"/>
        <w:jc w:val="both"/>
        <w:rPr>
          <w:rFonts w:ascii="Times New Roman" w:hAnsi="Times New Roman" w:cs="Times New Roman"/>
          <w:sz w:val="24"/>
          <w:szCs w:val="24"/>
        </w:rPr>
      </w:pPr>
    </w:p>
    <w:p w:rsidR="002F6C44" w:rsidRPr="00E40B0E" w:rsidRDefault="00462438"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1. </w:t>
      </w:r>
      <w:r w:rsidR="00A07CB4" w:rsidRPr="00E40B0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661268" w:rsidRPr="00E40B0E">
        <w:rPr>
          <w:rFonts w:ascii="Times New Roman" w:hAnsi="Times New Roman" w:cs="Times New Roman"/>
          <w:sz w:val="24"/>
          <w:szCs w:val="24"/>
        </w:rPr>
        <w:t>отдела камерального контроля</w:t>
      </w:r>
      <w:r w:rsidR="00A07CB4" w:rsidRPr="00E40B0E">
        <w:rPr>
          <w:rFonts w:ascii="Times New Roman" w:hAnsi="Times New Roman" w:cs="Times New Roman"/>
          <w:sz w:val="24"/>
          <w:szCs w:val="24"/>
        </w:rPr>
        <w:t xml:space="preserve"> УФНС России по Тамбовской области относится к </w:t>
      </w:r>
      <w:r w:rsidR="00BD4D0A" w:rsidRPr="00E40B0E">
        <w:rPr>
          <w:rFonts w:ascii="Times New Roman" w:hAnsi="Times New Roman" w:cs="Times New Roman"/>
          <w:sz w:val="24"/>
          <w:szCs w:val="24"/>
        </w:rPr>
        <w:t>старшей</w:t>
      </w:r>
      <w:r w:rsidR="00A07CB4" w:rsidRPr="00E40B0E">
        <w:rPr>
          <w:rFonts w:ascii="Times New Roman" w:hAnsi="Times New Roman" w:cs="Times New Roman"/>
          <w:sz w:val="24"/>
          <w:szCs w:val="24"/>
        </w:rPr>
        <w:t xml:space="preserve"> группе должностей гражданской службы категории </w:t>
      </w:r>
      <w:r w:rsidR="009719C1" w:rsidRPr="00E40B0E">
        <w:rPr>
          <w:rFonts w:ascii="Times New Roman" w:hAnsi="Times New Roman" w:cs="Times New Roman"/>
          <w:sz w:val="24"/>
          <w:szCs w:val="24"/>
        </w:rPr>
        <w:t>«</w:t>
      </w:r>
      <w:r w:rsidR="00A07CB4" w:rsidRPr="00E40B0E">
        <w:rPr>
          <w:rFonts w:ascii="Times New Roman" w:hAnsi="Times New Roman" w:cs="Times New Roman"/>
          <w:sz w:val="24"/>
          <w:szCs w:val="24"/>
        </w:rPr>
        <w:t>специалисты</w:t>
      </w:r>
      <w:r w:rsidR="009719C1" w:rsidRPr="00E40B0E">
        <w:rPr>
          <w:rFonts w:ascii="Times New Roman" w:hAnsi="Times New Roman" w:cs="Times New Roman"/>
          <w:sz w:val="24"/>
          <w:szCs w:val="24"/>
        </w:rPr>
        <w:t>»</w:t>
      </w:r>
      <w:r w:rsidR="002F6C44" w:rsidRPr="00E40B0E">
        <w:rPr>
          <w:rFonts w:ascii="Times New Roman" w:hAnsi="Times New Roman" w:cs="Times New Roman"/>
          <w:sz w:val="24"/>
          <w:szCs w:val="24"/>
        </w:rPr>
        <w:t>.</w:t>
      </w:r>
    </w:p>
    <w:p w:rsidR="002F6C44" w:rsidRPr="00E40B0E" w:rsidRDefault="002F6C44" w:rsidP="00CF3A68">
      <w:pPr>
        <w:widowControl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Регистрационный номер (код) должности</w:t>
      </w:r>
      <w:r w:rsidR="006F6633" w:rsidRPr="00E40B0E">
        <w:rPr>
          <w:rFonts w:ascii="Times New Roman" w:hAnsi="Times New Roman" w:cs="Times New Roman"/>
          <w:sz w:val="24"/>
          <w:szCs w:val="24"/>
        </w:rPr>
        <w:t>: -</w:t>
      </w:r>
    </w:p>
    <w:p w:rsidR="000F1980" w:rsidRPr="00E40B0E" w:rsidRDefault="000F1980"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pacing w:val="-4"/>
          <w:sz w:val="24"/>
          <w:szCs w:val="24"/>
        </w:rPr>
        <w:t xml:space="preserve">2. Область профессиональной служебной деятельности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661268" w:rsidRPr="00E40B0E">
        <w:rPr>
          <w:rFonts w:ascii="Times New Roman" w:hAnsi="Times New Roman" w:cs="Times New Roman"/>
          <w:sz w:val="24"/>
          <w:szCs w:val="24"/>
        </w:rPr>
        <w:t>отдела камерального контроля</w:t>
      </w:r>
      <w:r w:rsidR="006F6633" w:rsidRPr="00E40B0E">
        <w:rPr>
          <w:rFonts w:ascii="Times New Roman" w:hAnsi="Times New Roman" w:cs="Times New Roman"/>
          <w:spacing w:val="-4"/>
          <w:sz w:val="24"/>
          <w:szCs w:val="24"/>
        </w:rPr>
        <w:t xml:space="preserve">: </w:t>
      </w:r>
      <w:r w:rsidR="006F6633" w:rsidRPr="00E40B0E">
        <w:rPr>
          <w:rFonts w:ascii="Times New Roman" w:hAnsi="Times New Roman" w:cs="Times New Roman"/>
          <w:sz w:val="24"/>
          <w:szCs w:val="24"/>
        </w:rPr>
        <w:t xml:space="preserve"> регулирование налоговой деятельности.</w:t>
      </w:r>
    </w:p>
    <w:p w:rsidR="000F1980" w:rsidRPr="00E40B0E" w:rsidRDefault="000F1980"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3. Вид профессиональной служебной деятельности </w:t>
      </w:r>
      <w:r w:rsidR="00E40B0E" w:rsidRPr="00E40B0E">
        <w:rPr>
          <w:rFonts w:ascii="Times New Roman" w:hAnsi="Times New Roman" w:cs="Times New Roman"/>
          <w:sz w:val="24"/>
          <w:szCs w:val="24"/>
        </w:rPr>
        <w:t>специалиста</w:t>
      </w:r>
      <w:r w:rsidRPr="00E40B0E">
        <w:rPr>
          <w:rFonts w:ascii="Times New Roman" w:hAnsi="Times New Roman" w:cs="Times New Roman"/>
          <w:sz w:val="24"/>
          <w:szCs w:val="24"/>
        </w:rPr>
        <w:t>: осуществление налогового контроля.</w:t>
      </w:r>
    </w:p>
    <w:p w:rsidR="00A07CB4" w:rsidRPr="00E40B0E" w:rsidRDefault="000F1980"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4</w:t>
      </w:r>
      <w:r w:rsidR="00A07CB4" w:rsidRPr="00E40B0E">
        <w:rPr>
          <w:rFonts w:ascii="Times New Roman" w:hAnsi="Times New Roman" w:cs="Times New Roman"/>
          <w:sz w:val="24"/>
          <w:szCs w:val="24"/>
        </w:rPr>
        <w:t xml:space="preserve">. Назначение на должность и освобождение от должности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6F6633" w:rsidRPr="00E40B0E">
        <w:rPr>
          <w:rFonts w:ascii="Times New Roman" w:hAnsi="Times New Roman" w:cs="Times New Roman"/>
          <w:sz w:val="24"/>
          <w:szCs w:val="24"/>
        </w:rPr>
        <w:t>осуществляе</w:t>
      </w:r>
      <w:r w:rsidR="00A07CB4" w:rsidRPr="00E40B0E">
        <w:rPr>
          <w:rFonts w:ascii="Times New Roman" w:hAnsi="Times New Roman" w:cs="Times New Roman"/>
          <w:sz w:val="24"/>
          <w:szCs w:val="24"/>
        </w:rPr>
        <w:t xml:space="preserve">тся </w:t>
      </w:r>
      <w:r w:rsidR="006F6633" w:rsidRPr="00E40B0E">
        <w:rPr>
          <w:rFonts w:ascii="Times New Roman" w:hAnsi="Times New Roman" w:cs="Times New Roman"/>
          <w:sz w:val="24"/>
          <w:szCs w:val="24"/>
        </w:rPr>
        <w:t>руководителем</w:t>
      </w:r>
      <w:r w:rsidR="00A07CB4" w:rsidRPr="00E40B0E">
        <w:rPr>
          <w:rFonts w:ascii="Times New Roman" w:hAnsi="Times New Roman" w:cs="Times New Roman"/>
          <w:sz w:val="24"/>
          <w:szCs w:val="24"/>
        </w:rPr>
        <w:t xml:space="preserve"> УФНС России по Тамбовской области.</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5. </w:t>
      </w:r>
      <w:r w:rsidR="00E40B0E" w:rsidRPr="00E40B0E">
        <w:rPr>
          <w:rFonts w:ascii="Times New Roman" w:hAnsi="Times New Roman" w:cs="Times New Roman"/>
          <w:sz w:val="24"/>
          <w:szCs w:val="24"/>
        </w:rPr>
        <w:t>Специалист</w:t>
      </w:r>
      <w:r w:rsidR="00A07CB4" w:rsidRPr="00E40B0E">
        <w:rPr>
          <w:rFonts w:ascii="Times New Roman" w:hAnsi="Times New Roman" w:cs="Times New Roman"/>
          <w:sz w:val="24"/>
          <w:szCs w:val="24"/>
        </w:rPr>
        <w:t xml:space="preserve"> непосредственно подчиняется начальнику отдела.</w:t>
      </w:r>
      <w:r w:rsidRPr="00E40B0E">
        <w:rPr>
          <w:rFonts w:ascii="Times New Roman" w:hAnsi="Times New Roman" w:cs="Times New Roman"/>
          <w:sz w:val="24"/>
          <w:szCs w:val="24"/>
        </w:rPr>
        <w:t xml:space="preserve"> </w:t>
      </w:r>
    </w:p>
    <w:p w:rsidR="002F6C44" w:rsidRPr="00E40B0E" w:rsidRDefault="002F6C44" w:rsidP="00CF3A68">
      <w:pPr>
        <w:pStyle w:val="ConsPlusNormal"/>
        <w:ind w:firstLine="709"/>
        <w:jc w:val="both"/>
        <w:rPr>
          <w:rFonts w:ascii="Times New Roman" w:hAnsi="Times New Roman" w:cs="Times New Roman"/>
          <w:sz w:val="24"/>
          <w:szCs w:val="24"/>
          <w:highlight w:val="yellow"/>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II. Квалификационные требования для замещения должности</w:t>
      </w:r>
    </w:p>
    <w:p w:rsidR="00C352DF" w:rsidRPr="00E40B0E" w:rsidRDefault="00C352DF" w:rsidP="00CF3A68">
      <w:pPr>
        <w:pStyle w:val="ConsPlusNormal"/>
        <w:jc w:val="center"/>
        <w:rPr>
          <w:rFonts w:ascii="Times New Roman" w:hAnsi="Times New Roman" w:cs="Times New Roman"/>
          <w:sz w:val="24"/>
          <w:szCs w:val="24"/>
        </w:rPr>
      </w:pPr>
      <w:r w:rsidRPr="00E40B0E">
        <w:rPr>
          <w:rFonts w:ascii="Times New Roman" w:hAnsi="Times New Roman" w:cs="Times New Roman"/>
          <w:b/>
          <w:sz w:val="24"/>
          <w:szCs w:val="24"/>
        </w:rPr>
        <w:t>гражданской службы</w:t>
      </w:r>
    </w:p>
    <w:p w:rsidR="00C352DF" w:rsidRPr="00E40B0E" w:rsidRDefault="00C352DF" w:rsidP="00CF3A68">
      <w:pPr>
        <w:pStyle w:val="ConsPlusNormal"/>
        <w:jc w:val="both"/>
        <w:rPr>
          <w:rFonts w:ascii="Times New Roman" w:hAnsi="Times New Roman" w:cs="Times New Roman"/>
          <w:sz w:val="24"/>
          <w:szCs w:val="24"/>
        </w:rPr>
      </w:pP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A07CB4" w:rsidRPr="00E40B0E">
        <w:rPr>
          <w:rFonts w:ascii="Times New Roman" w:hAnsi="Times New Roman" w:cs="Times New Roman"/>
          <w:sz w:val="24"/>
          <w:szCs w:val="24"/>
        </w:rPr>
        <w:t xml:space="preserve">. Для замещения должности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A07CB4" w:rsidRPr="00E40B0E">
        <w:rPr>
          <w:rFonts w:ascii="Times New Roman" w:hAnsi="Times New Roman" w:cs="Times New Roman"/>
          <w:sz w:val="24"/>
          <w:szCs w:val="24"/>
        </w:rPr>
        <w:t>устанавливаются следующие требования:</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A07CB4" w:rsidRPr="00E40B0E">
        <w:rPr>
          <w:rFonts w:ascii="Times New Roman" w:hAnsi="Times New Roman" w:cs="Times New Roman"/>
          <w:sz w:val="24"/>
          <w:szCs w:val="24"/>
        </w:rPr>
        <w:t>.1</w:t>
      </w:r>
      <w:r w:rsidR="00AF3B36" w:rsidRPr="00E40B0E">
        <w:rPr>
          <w:rFonts w:ascii="Times New Roman" w:hAnsi="Times New Roman" w:cs="Times New Roman"/>
          <w:sz w:val="24"/>
          <w:szCs w:val="24"/>
        </w:rPr>
        <w:t xml:space="preserve"> Н</w:t>
      </w:r>
      <w:r w:rsidR="00A07CB4" w:rsidRPr="00E40B0E">
        <w:rPr>
          <w:rFonts w:ascii="Times New Roman" w:hAnsi="Times New Roman" w:cs="Times New Roman"/>
          <w:sz w:val="24"/>
          <w:szCs w:val="24"/>
        </w:rPr>
        <w:t>аличие высшего образования;</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A07CB4" w:rsidRPr="00E40B0E">
        <w:rPr>
          <w:rFonts w:ascii="Times New Roman" w:hAnsi="Times New Roman" w:cs="Times New Roman"/>
          <w:sz w:val="24"/>
          <w:szCs w:val="24"/>
        </w:rPr>
        <w:t>.2</w:t>
      </w:r>
      <w:proofErr w:type="gramStart"/>
      <w:r w:rsidR="00AF3B36" w:rsidRPr="00E40B0E">
        <w:rPr>
          <w:rFonts w:ascii="Times New Roman" w:hAnsi="Times New Roman" w:cs="Times New Roman"/>
          <w:sz w:val="24"/>
          <w:szCs w:val="24"/>
        </w:rPr>
        <w:t xml:space="preserve"> </w:t>
      </w:r>
      <w:r w:rsidR="000A2302" w:rsidRPr="00E40B0E">
        <w:rPr>
          <w:rFonts w:ascii="Times New Roman" w:hAnsi="Times New Roman" w:cs="Times New Roman"/>
          <w:sz w:val="24"/>
          <w:szCs w:val="24"/>
        </w:rPr>
        <w:t>Б</w:t>
      </w:r>
      <w:proofErr w:type="gramEnd"/>
      <w:r w:rsidR="000A2302" w:rsidRPr="00E40B0E">
        <w:rPr>
          <w:rFonts w:ascii="Times New Roman" w:hAnsi="Times New Roman" w:cs="Times New Roman"/>
          <w:sz w:val="24"/>
          <w:szCs w:val="24"/>
        </w:rPr>
        <w:t>ез предъявления требований к стажу</w:t>
      </w:r>
      <w:r w:rsidR="00A07CB4" w:rsidRPr="00E40B0E">
        <w:rPr>
          <w:rFonts w:ascii="Times New Roman" w:hAnsi="Times New Roman" w:cs="Times New Roman"/>
          <w:sz w:val="24"/>
          <w:szCs w:val="24"/>
        </w:rPr>
        <w:t>;</w:t>
      </w:r>
    </w:p>
    <w:p w:rsidR="00634BDA" w:rsidRPr="00E40B0E" w:rsidRDefault="00634BDA" w:rsidP="00CF3A68">
      <w:pPr>
        <w:widowControl w:val="0"/>
        <w:spacing w:after="0" w:line="240" w:lineRule="auto"/>
        <w:ind w:firstLine="709"/>
        <w:jc w:val="both"/>
        <w:rPr>
          <w:rFonts w:ascii="Times New Roman" w:hAnsi="Times New Roman" w:cs="Times New Roman"/>
          <w:spacing w:val="-2"/>
          <w:sz w:val="24"/>
          <w:szCs w:val="24"/>
        </w:rPr>
      </w:pPr>
      <w:r w:rsidRPr="00E40B0E">
        <w:rPr>
          <w:rFonts w:ascii="Times New Roman" w:hAnsi="Times New Roman" w:cs="Times New Roman"/>
          <w:sz w:val="24"/>
          <w:szCs w:val="24"/>
        </w:rPr>
        <w:t xml:space="preserve">6.3 </w:t>
      </w:r>
      <w:r w:rsidRPr="00E40B0E">
        <w:rPr>
          <w:rFonts w:ascii="Times New Roman" w:hAnsi="Times New Roman" w:cs="Times New Roman"/>
          <w:spacing w:val="-2"/>
          <w:sz w:val="24"/>
          <w:szCs w:val="24"/>
        </w:rPr>
        <w:t xml:space="preserve">Наличие базовых знаний: </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государственного языка Российской Федерации (русского языка);</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b/>
          <w:sz w:val="24"/>
          <w:szCs w:val="24"/>
        </w:rPr>
        <w:t xml:space="preserve">- </w:t>
      </w:r>
      <w:r w:rsidRPr="00E40B0E">
        <w:rPr>
          <w:rFonts w:ascii="Times New Roman" w:hAnsi="Times New Roman" w:cs="Times New Roman"/>
          <w:sz w:val="24"/>
          <w:szCs w:val="24"/>
        </w:rPr>
        <w:t>в области информационно-коммуникационных технологий:</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основ информационной безопасности и защиты информации;</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основных положений законодательства о персональных данных;</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общих принципов функционирования системы электронного документооборота;</w:t>
      </w:r>
    </w:p>
    <w:p w:rsidR="00634BDA" w:rsidRPr="00E40B0E" w:rsidRDefault="00634BDA" w:rsidP="00CF3A68">
      <w:pPr>
        <w:widowControl w:val="0"/>
        <w:spacing w:after="0" w:line="240" w:lineRule="auto"/>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знание основных положений законодательства об электронной подписи;</w:t>
      </w:r>
    </w:p>
    <w:p w:rsidR="00634BDA" w:rsidRPr="00E40B0E" w:rsidRDefault="00634BDA" w:rsidP="00CF3A68">
      <w:pPr>
        <w:pStyle w:val="ConsPlusNormal"/>
        <w:ind w:firstLine="567"/>
        <w:jc w:val="both"/>
        <w:rPr>
          <w:rFonts w:ascii="Times New Roman" w:hAnsi="Times New Roman" w:cs="Times New Roman"/>
          <w:sz w:val="24"/>
          <w:szCs w:val="24"/>
        </w:rPr>
      </w:pPr>
      <w:r w:rsidRPr="00E40B0E">
        <w:rPr>
          <w:rFonts w:ascii="Times New Roman" w:hAnsi="Times New Roman" w:cs="Times New Roman"/>
          <w:sz w:val="24"/>
          <w:szCs w:val="24"/>
        </w:rPr>
        <w:t>- знания и умения по применению персонального компьютера.</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6.4</w:t>
      </w:r>
      <w:r w:rsidR="00A07CB4" w:rsidRPr="00E40B0E">
        <w:rPr>
          <w:rFonts w:ascii="Times New Roman" w:hAnsi="Times New Roman" w:cs="Times New Roman"/>
          <w:sz w:val="24"/>
          <w:szCs w:val="24"/>
        </w:rPr>
        <w:t xml:space="preserve"> </w:t>
      </w:r>
      <w:r w:rsidRPr="00E40B0E">
        <w:rPr>
          <w:rFonts w:ascii="Times New Roman" w:hAnsi="Times New Roman" w:cs="Times New Roman"/>
          <w:sz w:val="24"/>
          <w:szCs w:val="24"/>
        </w:rPr>
        <w:t>Н</w:t>
      </w:r>
      <w:r w:rsidR="00A07CB4" w:rsidRPr="00E40B0E">
        <w:rPr>
          <w:rFonts w:ascii="Times New Roman" w:hAnsi="Times New Roman" w:cs="Times New Roman"/>
          <w:sz w:val="24"/>
          <w:szCs w:val="24"/>
        </w:rPr>
        <w:t xml:space="preserve">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00A07CB4" w:rsidRPr="00E40B0E">
        <w:rPr>
          <w:rFonts w:ascii="Times New Roman" w:hAnsi="Times New Roman" w:cs="Times New Roman"/>
          <w:sz w:val="24"/>
          <w:szCs w:val="24"/>
        </w:rPr>
        <w:lastRenderedPageBreak/>
        <w:t>Федерации, в том числе:</w:t>
      </w:r>
    </w:p>
    <w:p w:rsidR="00A07CB4" w:rsidRPr="00E40B0E" w:rsidRDefault="00A07CB4"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 </w:t>
      </w:r>
      <w:r w:rsidR="00CD2F53" w:rsidRPr="00E40B0E">
        <w:rPr>
          <w:rFonts w:ascii="Times New Roman" w:hAnsi="Times New Roman" w:cs="Times New Roman"/>
          <w:sz w:val="24"/>
          <w:szCs w:val="24"/>
        </w:rPr>
        <w:t>6.4.1</w:t>
      </w:r>
      <w:r w:rsidRPr="00E40B0E">
        <w:rPr>
          <w:rFonts w:ascii="Times New Roman" w:hAnsi="Times New Roman" w:cs="Times New Roman"/>
          <w:sz w:val="24"/>
          <w:szCs w:val="24"/>
        </w:rPr>
        <w:t xml:space="preserve"> </w:t>
      </w:r>
      <w:r w:rsidR="00AF3B36" w:rsidRPr="00E40B0E">
        <w:rPr>
          <w:rFonts w:ascii="Times New Roman" w:hAnsi="Times New Roman" w:cs="Times New Roman"/>
          <w:sz w:val="24"/>
          <w:szCs w:val="24"/>
        </w:rPr>
        <w:t>Ф</w:t>
      </w:r>
      <w:r w:rsidRPr="00E40B0E">
        <w:rPr>
          <w:rFonts w:ascii="Times New Roman" w:hAnsi="Times New Roman" w:cs="Times New Roman"/>
          <w:sz w:val="24"/>
          <w:szCs w:val="24"/>
        </w:rPr>
        <w:t xml:space="preserve">едерального закона от 27.07.2006 №152-ФЗ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 персональных данных</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Указа Президента РФ от 18.05.2009 №559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w:t>
      </w:r>
      <w:proofErr w:type="gramStart"/>
      <w:r w:rsidRPr="00E40B0E">
        <w:rPr>
          <w:rFonts w:ascii="Times New Roman" w:hAnsi="Times New Roman" w:cs="Times New Roman"/>
          <w:sz w:val="24"/>
          <w:szCs w:val="24"/>
        </w:rPr>
        <w:t xml:space="preserve">приказа ФНС России от 11.04.2011 № ММВ-7-4/260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приказа ФНС России от 15.03.2011 № ММВ-7-4/202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приказа</w:t>
      </w:r>
      <w:proofErr w:type="gramEnd"/>
      <w:r w:rsidRPr="00E40B0E">
        <w:rPr>
          <w:rFonts w:ascii="Times New Roman" w:hAnsi="Times New Roman" w:cs="Times New Roman"/>
          <w:sz w:val="24"/>
          <w:szCs w:val="24"/>
        </w:rPr>
        <w:t xml:space="preserve"> ФНС России от 13.09.2011 № ММВ-7-4/570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приказа ФНС России от 13.02.2012 № ММВ-7-4/6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w:t>
      </w:r>
    </w:p>
    <w:p w:rsidR="00A07CB4" w:rsidRPr="00E40B0E" w:rsidRDefault="00CD2F53"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6.4.2</w:t>
      </w:r>
      <w:proofErr w:type="gramStart"/>
      <w:r w:rsidR="00A07CB4" w:rsidRPr="00E40B0E">
        <w:rPr>
          <w:rFonts w:ascii="Times New Roman" w:hAnsi="Times New Roman" w:cs="Times New Roman"/>
          <w:sz w:val="24"/>
          <w:szCs w:val="24"/>
        </w:rPr>
        <w:t xml:space="preserve"> </w:t>
      </w:r>
      <w:r w:rsidR="00AF3B36" w:rsidRPr="00E40B0E">
        <w:rPr>
          <w:rFonts w:ascii="Times New Roman" w:hAnsi="Times New Roman" w:cs="Times New Roman"/>
          <w:sz w:val="24"/>
          <w:szCs w:val="24"/>
        </w:rPr>
        <w:t>И</w:t>
      </w:r>
      <w:proofErr w:type="gramEnd"/>
      <w:r w:rsidR="00A07CB4" w:rsidRPr="00E40B0E">
        <w:rPr>
          <w:rFonts w:ascii="Times New Roman" w:hAnsi="Times New Roman" w:cs="Times New Roman"/>
          <w:sz w:val="24"/>
          <w:szCs w:val="24"/>
        </w:rPr>
        <w:t xml:space="preserve">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w:t>
      </w:r>
      <w:r w:rsidR="00661268" w:rsidRPr="00E40B0E">
        <w:rPr>
          <w:rFonts w:ascii="Times New Roman" w:hAnsi="Times New Roman" w:cs="Times New Roman"/>
          <w:sz w:val="24"/>
          <w:szCs w:val="24"/>
        </w:rPr>
        <w:t>старшего государственного инспектора отдела камерального контроля</w:t>
      </w:r>
      <w:r w:rsidR="00A07CB4" w:rsidRPr="00E40B0E">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E40B0E">
        <w:rPr>
          <w:rFonts w:ascii="Times New Roman" w:hAnsi="Times New Roman" w:cs="Times New Roman"/>
          <w:sz w:val="24"/>
          <w:szCs w:val="24"/>
        </w:rPr>
        <w:t>УФНС России по Тамбовской области</w:t>
      </w:r>
      <w:r w:rsidR="00A07CB4" w:rsidRPr="00E40B0E">
        <w:rPr>
          <w:rFonts w:ascii="Times New Roman" w:hAnsi="Times New Roman" w:cs="Times New Roman"/>
          <w:sz w:val="24"/>
          <w:szCs w:val="24"/>
        </w:rPr>
        <w:t xml:space="preserve">; должностного регламента; </w:t>
      </w:r>
    </w:p>
    <w:p w:rsidR="00CD2F53" w:rsidRPr="00E40B0E" w:rsidRDefault="00CD2F53" w:rsidP="00CF3A68">
      <w:pPr>
        <w:widowControl w:val="0"/>
        <w:spacing w:after="0" w:line="240" w:lineRule="auto"/>
        <w:ind w:firstLine="709"/>
        <w:jc w:val="both"/>
        <w:rPr>
          <w:rFonts w:ascii="Times New Roman" w:hAnsi="Times New Roman" w:cs="Times New Roman"/>
          <w:spacing w:val="-4"/>
          <w:sz w:val="24"/>
          <w:szCs w:val="24"/>
        </w:rPr>
      </w:pPr>
      <w:r w:rsidRPr="00E40B0E">
        <w:rPr>
          <w:rFonts w:ascii="Times New Roman" w:hAnsi="Times New Roman" w:cs="Times New Roman"/>
          <w:spacing w:val="-4"/>
          <w:sz w:val="24"/>
          <w:szCs w:val="24"/>
        </w:rPr>
        <w:t>6.5 Наличие функциональных знаний:</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принципы, методы, технологии и механизмы осуществления контроля (надзора);</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виды, назначение и технологии организации проверочных процедур;</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процедура организации проверки: порядок, этапы, инструменты проведения;</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ограничения при проведении проверочных процедур;</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меры, принимаемые по результатам проверки;</w:t>
      </w:r>
    </w:p>
    <w:p w:rsidR="00CD2F53" w:rsidRPr="00E40B0E" w:rsidRDefault="00CD2F53" w:rsidP="00CF3A68">
      <w:pPr>
        <w:widowControl w:val="0"/>
        <w:spacing w:after="0" w:line="240" w:lineRule="auto"/>
        <w:ind w:firstLine="567"/>
        <w:jc w:val="both"/>
        <w:rPr>
          <w:rFonts w:ascii="Times New Roman" w:hAnsi="Times New Roman" w:cs="Times New Roman"/>
          <w:color w:val="000000"/>
          <w:spacing w:val="-4"/>
          <w:sz w:val="24"/>
          <w:szCs w:val="24"/>
        </w:rPr>
      </w:pPr>
      <w:r w:rsidRPr="00E40B0E">
        <w:rPr>
          <w:rFonts w:ascii="Times New Roman" w:hAnsi="Times New Roman" w:cs="Times New Roman"/>
          <w:color w:val="000000"/>
          <w:spacing w:val="-4"/>
          <w:sz w:val="24"/>
          <w:szCs w:val="24"/>
        </w:rPr>
        <w:t>- плановые (рейдовые) осмотры;</w:t>
      </w:r>
    </w:p>
    <w:p w:rsidR="00CD2F53" w:rsidRPr="00E40B0E" w:rsidRDefault="00CD2F53" w:rsidP="00CF3A68">
      <w:pPr>
        <w:pStyle w:val="ConsPlusNormal"/>
        <w:ind w:firstLine="567"/>
        <w:jc w:val="both"/>
        <w:rPr>
          <w:rFonts w:ascii="Times New Roman" w:hAnsi="Times New Roman" w:cs="Times New Roman"/>
          <w:sz w:val="24"/>
          <w:szCs w:val="24"/>
        </w:rPr>
      </w:pPr>
      <w:r w:rsidRPr="00E40B0E">
        <w:rPr>
          <w:rFonts w:ascii="Times New Roman" w:hAnsi="Times New Roman" w:cs="Times New Roman"/>
          <w:color w:val="000000"/>
          <w:spacing w:val="-4"/>
          <w:sz w:val="24"/>
          <w:szCs w:val="24"/>
        </w:rPr>
        <w:t>- основания проведения и особенности внеплановых проверок.</w:t>
      </w:r>
    </w:p>
    <w:p w:rsidR="00A07CB4" w:rsidRPr="00E40B0E" w:rsidRDefault="00634BDA"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6</w:t>
      </w:r>
      <w:r w:rsidR="00CD2F53" w:rsidRPr="00E40B0E">
        <w:rPr>
          <w:rFonts w:ascii="Times New Roman" w:hAnsi="Times New Roman" w:cs="Times New Roman"/>
          <w:sz w:val="24"/>
          <w:szCs w:val="24"/>
        </w:rPr>
        <w:t>.6</w:t>
      </w:r>
      <w:r w:rsidR="00A07CB4" w:rsidRPr="00E40B0E">
        <w:rPr>
          <w:rFonts w:ascii="Times New Roman" w:hAnsi="Times New Roman" w:cs="Times New Roman"/>
          <w:sz w:val="24"/>
          <w:szCs w:val="24"/>
        </w:rPr>
        <w:t xml:space="preserve"> </w:t>
      </w:r>
      <w:r w:rsidR="000A2302" w:rsidRPr="00E40B0E">
        <w:rPr>
          <w:rFonts w:ascii="Times New Roman" w:hAnsi="Times New Roman" w:cs="Times New Roman"/>
          <w:sz w:val="24"/>
          <w:szCs w:val="24"/>
        </w:rPr>
        <w:t>Н</w:t>
      </w:r>
      <w:r w:rsidR="00A07CB4" w:rsidRPr="00E40B0E">
        <w:rPr>
          <w:rFonts w:ascii="Times New Roman" w:hAnsi="Times New Roman" w:cs="Times New Roman"/>
          <w:sz w:val="24"/>
          <w:szCs w:val="24"/>
        </w:rPr>
        <w:t xml:space="preserve">аличие </w:t>
      </w:r>
      <w:r w:rsidR="00807579" w:rsidRPr="00E40B0E">
        <w:rPr>
          <w:rFonts w:ascii="Times New Roman" w:hAnsi="Times New Roman" w:cs="Times New Roman"/>
          <w:sz w:val="24"/>
          <w:szCs w:val="24"/>
        </w:rPr>
        <w:t>базовых умений:</w:t>
      </w:r>
      <w:r w:rsidR="00A07CB4" w:rsidRPr="00E40B0E">
        <w:rPr>
          <w:rFonts w:ascii="Times New Roman" w:hAnsi="Times New Roman" w:cs="Times New Roman"/>
          <w:sz w:val="24"/>
          <w:szCs w:val="24"/>
        </w:rPr>
        <w:t xml:space="preserve"> </w:t>
      </w:r>
      <w:r w:rsidR="00807579" w:rsidRPr="00E40B0E">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E40B0E" w:rsidRDefault="000032A9" w:rsidP="00CF3A68">
      <w:pPr>
        <w:tabs>
          <w:tab w:val="left" w:pos="567"/>
        </w:tabs>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0B0E">
        <w:rPr>
          <w:rFonts w:ascii="Times New Roman" w:hAnsi="Times New Roman" w:cs="Times New Roman"/>
          <w:color w:val="000000" w:themeColor="text1"/>
          <w:sz w:val="24"/>
          <w:szCs w:val="24"/>
        </w:rPr>
        <w:t xml:space="preserve">6.7. </w:t>
      </w:r>
      <w:proofErr w:type="gramStart"/>
      <w:r w:rsidRPr="00E40B0E">
        <w:rPr>
          <w:rFonts w:ascii="Times New Roman" w:hAnsi="Times New Roman" w:cs="Times New Roman"/>
          <w:color w:val="000000" w:themeColor="text1"/>
          <w:sz w:val="24"/>
          <w:szCs w:val="24"/>
        </w:rPr>
        <w:t xml:space="preserve">Наличие профессиональных умений: проведение камеральных налоговых проверок налоговых деклараций и иных документов по налогам и сборам (налог на прибыль организаций; акцизы; налог на добычу полезных ископаемых; водный налог; сбор за пользование объектами животного мира и объектами водных биологических ресурсов; платежи при пользовании недрами; утилизационный сбор), мероприятий налогового контроля в процессе камеральных налоговых проверок. </w:t>
      </w:r>
      <w:proofErr w:type="gramEnd"/>
    </w:p>
    <w:p w:rsidR="000032A9" w:rsidRPr="00E40B0E" w:rsidRDefault="000032A9" w:rsidP="00CF3A6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40B0E">
        <w:rPr>
          <w:rFonts w:ascii="Times New Roman" w:hAnsi="Times New Roman" w:cs="Times New Roman"/>
          <w:color w:val="000000" w:themeColor="text1"/>
          <w:sz w:val="24"/>
          <w:szCs w:val="24"/>
        </w:rPr>
        <w:t xml:space="preserve">6.8. </w:t>
      </w:r>
      <w:proofErr w:type="gramStart"/>
      <w:r w:rsidRPr="00E40B0E">
        <w:rPr>
          <w:rFonts w:ascii="Times New Roman" w:hAnsi="Times New Roman" w:cs="Times New Roman"/>
          <w:color w:val="000000" w:themeColor="text1"/>
          <w:sz w:val="24"/>
          <w:szCs w:val="24"/>
        </w:rPr>
        <w:t>Наличие функциональных умений: осуществление контроля за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налога на прибыль организаций; акцизов; налога на добычу полезных ископаемых; водного налога; сборов за пользование объектами животного мира и объектами водных биологических ресурсов;</w:t>
      </w:r>
      <w:proofErr w:type="gramEnd"/>
      <w:r w:rsidRPr="00E40B0E">
        <w:rPr>
          <w:rFonts w:ascii="Times New Roman" w:hAnsi="Times New Roman" w:cs="Times New Roman"/>
          <w:color w:val="000000" w:themeColor="text1"/>
          <w:sz w:val="24"/>
          <w:szCs w:val="24"/>
        </w:rPr>
        <w:t xml:space="preserve"> платежей при пользовании недрами; утилизационного сбора.</w:t>
      </w:r>
    </w:p>
    <w:p w:rsidR="000032A9" w:rsidRPr="00E40B0E" w:rsidRDefault="000032A9" w:rsidP="00CF3A6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E40B0E">
        <w:rPr>
          <w:rFonts w:ascii="Times New Roman" w:hAnsi="Times New Roman" w:cs="Times New Roman"/>
          <w:color w:val="000000" w:themeColor="text1"/>
          <w:sz w:val="24"/>
          <w:szCs w:val="24"/>
        </w:rPr>
        <w:t xml:space="preserve">- осуществление контроля исполнения предписаний, решений и других распорядительных документов; прием и согласование документации, заявлений; </w:t>
      </w:r>
      <w:r w:rsidRPr="00E40B0E">
        <w:rPr>
          <w:rFonts w:ascii="Times New Roman" w:hAnsi="Times New Roman" w:cs="Times New Roman"/>
          <w:color w:val="000000" w:themeColor="text1"/>
          <w:sz w:val="24"/>
          <w:szCs w:val="24"/>
        </w:rPr>
        <w:lastRenderedPageBreak/>
        <w:t>предоставление информации из реестров, баз данных, выдача справок, выписок, документов, разъяснений и сведений; аттестация, прием квалификационных экзаменов; рассмотрение запросов, ходатайств, уведомлений, жалоб; проведение консультаций.</w:t>
      </w:r>
      <w:proofErr w:type="gramEnd"/>
    </w:p>
    <w:p w:rsidR="00561A12" w:rsidRPr="00E40B0E" w:rsidRDefault="00561A12" w:rsidP="00CF3A68">
      <w:pPr>
        <w:pStyle w:val="ConsPlusNormal"/>
        <w:jc w:val="both"/>
        <w:rPr>
          <w:rFonts w:ascii="Times New Roman" w:hAnsi="Times New Roman" w:cs="Times New Roman"/>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III. Должностные обязанности</w:t>
      </w:r>
    </w:p>
    <w:p w:rsidR="001F73C3" w:rsidRPr="00E40B0E" w:rsidRDefault="001F73C3" w:rsidP="00CF3A68">
      <w:pPr>
        <w:pStyle w:val="ConsPlusNormal"/>
        <w:jc w:val="both"/>
        <w:rPr>
          <w:rFonts w:ascii="Times New Roman" w:hAnsi="Times New Roman" w:cs="Times New Roman"/>
          <w:sz w:val="24"/>
          <w:szCs w:val="24"/>
        </w:rPr>
      </w:pPr>
    </w:p>
    <w:p w:rsidR="00A07CB4" w:rsidRPr="00E40B0E" w:rsidRDefault="000032A9" w:rsidP="00CF3A68">
      <w:pPr>
        <w:spacing w:after="0" w:line="240" w:lineRule="auto"/>
        <w:ind w:firstLine="709"/>
        <w:jc w:val="both"/>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7</w:t>
      </w:r>
      <w:r w:rsidR="00A07CB4" w:rsidRPr="00E40B0E">
        <w:rPr>
          <w:rFonts w:ascii="Times New Roman" w:eastAsia="Times New Roman" w:hAnsi="Times New Roman" w:cs="Times New Roman"/>
          <w:sz w:val="24"/>
          <w:szCs w:val="24"/>
          <w:lang w:eastAsia="ru-RU"/>
        </w:rPr>
        <w:t xml:space="preserve">. Основные обязанности </w:t>
      </w:r>
      <w:r w:rsidR="00E40B0E" w:rsidRPr="00E40B0E">
        <w:rPr>
          <w:rFonts w:ascii="Times New Roman" w:hAnsi="Times New Roman" w:cs="Times New Roman"/>
          <w:sz w:val="24"/>
          <w:szCs w:val="24"/>
        </w:rPr>
        <w:t>специалиста</w:t>
      </w:r>
      <w:r w:rsidR="00F40E77" w:rsidRPr="00E40B0E">
        <w:rPr>
          <w:rFonts w:ascii="Times New Roman" w:hAnsi="Times New Roman" w:cs="Times New Roman"/>
          <w:sz w:val="24"/>
          <w:szCs w:val="24"/>
        </w:rPr>
        <w:t xml:space="preserve"> </w:t>
      </w:r>
      <w:r w:rsidR="00487B1F" w:rsidRPr="00E40B0E">
        <w:rPr>
          <w:rFonts w:ascii="Times New Roman" w:eastAsia="Times New Roman" w:hAnsi="Times New Roman" w:cs="Times New Roman"/>
          <w:sz w:val="24"/>
          <w:szCs w:val="24"/>
          <w:lang w:eastAsia="ru-RU"/>
        </w:rPr>
        <w:t xml:space="preserve"> отдела</w:t>
      </w:r>
      <w:r w:rsidR="00A07CB4" w:rsidRPr="00E40B0E">
        <w:rPr>
          <w:rFonts w:ascii="Times New Roman" w:eastAsia="Times New Roman" w:hAnsi="Times New Roman" w:cs="Times New Roman"/>
          <w:sz w:val="24"/>
          <w:szCs w:val="24"/>
          <w:lang w:eastAsia="ru-RU"/>
        </w:rPr>
        <w:t xml:space="preserve">, а также </w:t>
      </w:r>
      <w:r w:rsidR="00487B1F" w:rsidRPr="00E40B0E">
        <w:rPr>
          <w:rFonts w:ascii="Times New Roman" w:eastAsia="Times New Roman" w:hAnsi="Times New Roman" w:cs="Times New Roman"/>
          <w:sz w:val="24"/>
          <w:szCs w:val="24"/>
          <w:lang w:eastAsia="ru-RU"/>
        </w:rPr>
        <w:t>ограничения, запреты и требования</w:t>
      </w:r>
      <w:r w:rsidR="00A07CB4" w:rsidRPr="00E40B0E">
        <w:rPr>
          <w:rFonts w:ascii="Times New Roman" w:eastAsia="Times New Roman" w:hAnsi="Times New Roman" w:cs="Times New Roman"/>
          <w:sz w:val="24"/>
          <w:szCs w:val="24"/>
          <w:lang w:eastAsia="ru-RU"/>
        </w:rPr>
        <w:t xml:space="preserve">, </w:t>
      </w:r>
      <w:r w:rsidR="00487B1F" w:rsidRPr="00E40B0E">
        <w:rPr>
          <w:rFonts w:ascii="Times New Roman" w:eastAsia="Times New Roman" w:hAnsi="Times New Roman" w:cs="Times New Roman"/>
          <w:sz w:val="24"/>
          <w:szCs w:val="24"/>
          <w:lang w:eastAsia="ru-RU"/>
        </w:rPr>
        <w:t>установленные</w:t>
      </w:r>
      <w:r w:rsidR="00A07CB4" w:rsidRPr="00E40B0E">
        <w:rPr>
          <w:rFonts w:ascii="Times New Roman" w:eastAsia="Times New Roman" w:hAnsi="Times New Roman" w:cs="Times New Roman"/>
          <w:sz w:val="24"/>
          <w:szCs w:val="24"/>
          <w:lang w:eastAsia="ru-RU"/>
        </w:rPr>
        <w:t xml:space="preserve"> статьями </w:t>
      </w:r>
      <w:r w:rsidR="00487B1F" w:rsidRPr="00E40B0E">
        <w:rPr>
          <w:rFonts w:ascii="Times New Roman" w:eastAsia="Times New Roman" w:hAnsi="Times New Roman" w:cs="Times New Roman"/>
          <w:sz w:val="24"/>
          <w:szCs w:val="24"/>
          <w:lang w:eastAsia="ru-RU"/>
        </w:rPr>
        <w:t>15-18, 20, 20.1, 20.2, 20.3</w:t>
      </w:r>
      <w:r w:rsidR="00A07CB4" w:rsidRPr="00E40B0E">
        <w:rPr>
          <w:rFonts w:ascii="Times New Roman" w:eastAsia="Times New Roman" w:hAnsi="Times New Roman" w:cs="Times New Roman"/>
          <w:sz w:val="24"/>
          <w:szCs w:val="24"/>
          <w:lang w:eastAsia="ru-RU"/>
        </w:rPr>
        <w:t xml:space="preserve"> Федерального закона </w:t>
      </w:r>
      <w:r w:rsidR="00487B1F" w:rsidRPr="00E40B0E">
        <w:rPr>
          <w:rFonts w:ascii="Times New Roman" w:eastAsia="Times New Roman" w:hAnsi="Times New Roman" w:cs="Times New Roman"/>
          <w:sz w:val="24"/>
          <w:szCs w:val="24"/>
          <w:lang w:eastAsia="ru-RU"/>
        </w:rPr>
        <w:t>от 27.07.</w:t>
      </w:r>
      <w:r w:rsidR="00A07CB4" w:rsidRPr="00E40B0E">
        <w:rPr>
          <w:rFonts w:ascii="Times New Roman" w:eastAsia="Times New Roman" w:hAnsi="Times New Roman" w:cs="Times New Roman"/>
          <w:sz w:val="24"/>
          <w:szCs w:val="24"/>
          <w:lang w:eastAsia="ru-RU"/>
        </w:rPr>
        <w:t xml:space="preserve"> 2004 г. № 79-ФЗ </w:t>
      </w:r>
      <w:r w:rsidR="009719C1" w:rsidRPr="00E40B0E">
        <w:rPr>
          <w:rFonts w:ascii="Times New Roman" w:eastAsia="Times New Roman" w:hAnsi="Times New Roman" w:cs="Times New Roman"/>
          <w:sz w:val="24"/>
          <w:szCs w:val="24"/>
          <w:lang w:eastAsia="ru-RU"/>
        </w:rPr>
        <w:t>«</w:t>
      </w:r>
      <w:r w:rsidR="00A07CB4" w:rsidRPr="00E40B0E">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sidRPr="00E40B0E">
        <w:rPr>
          <w:rFonts w:ascii="Times New Roman" w:eastAsia="Times New Roman" w:hAnsi="Times New Roman" w:cs="Times New Roman"/>
          <w:sz w:val="24"/>
          <w:szCs w:val="24"/>
          <w:lang w:eastAsia="ru-RU"/>
        </w:rPr>
        <w:t>»</w:t>
      </w:r>
      <w:r w:rsidR="00A07CB4" w:rsidRPr="00E40B0E">
        <w:rPr>
          <w:rFonts w:ascii="Times New Roman" w:eastAsia="Times New Roman" w:hAnsi="Times New Roman" w:cs="Times New Roman"/>
          <w:sz w:val="24"/>
          <w:szCs w:val="24"/>
          <w:lang w:eastAsia="ru-RU"/>
        </w:rPr>
        <w:t>.</w:t>
      </w:r>
    </w:p>
    <w:p w:rsidR="00440FBA" w:rsidRPr="00E40B0E" w:rsidRDefault="000032A9" w:rsidP="00CF3A68">
      <w:pPr>
        <w:spacing w:after="0" w:line="240" w:lineRule="auto"/>
        <w:ind w:firstLine="709"/>
        <w:jc w:val="both"/>
        <w:rPr>
          <w:rFonts w:ascii="Times New Roman" w:eastAsia="Times New Roman" w:hAnsi="Times New Roman" w:cs="Times New Roman"/>
          <w:sz w:val="24"/>
          <w:szCs w:val="24"/>
          <w:lang w:eastAsia="ru-RU"/>
        </w:rPr>
      </w:pPr>
      <w:r w:rsidRPr="00E40B0E">
        <w:rPr>
          <w:rFonts w:ascii="Times New Roman" w:hAnsi="Times New Roman" w:cs="Times New Roman"/>
          <w:sz w:val="24"/>
          <w:szCs w:val="24"/>
        </w:rPr>
        <w:t>8</w:t>
      </w:r>
      <w:r w:rsidR="00C352DF" w:rsidRPr="00E40B0E">
        <w:rPr>
          <w:rFonts w:ascii="Times New Roman" w:hAnsi="Times New Roman" w:cs="Times New Roman"/>
          <w:sz w:val="24"/>
          <w:szCs w:val="24"/>
        </w:rPr>
        <w:t xml:space="preserve">. В целях реализации задач и функций, возложенных на </w:t>
      </w:r>
      <w:r w:rsidR="00661268" w:rsidRPr="00E40B0E">
        <w:rPr>
          <w:rFonts w:ascii="Times New Roman" w:hAnsi="Times New Roman" w:cs="Times New Roman"/>
          <w:sz w:val="24"/>
          <w:szCs w:val="24"/>
        </w:rPr>
        <w:t>отдел камерального контроля</w:t>
      </w:r>
      <w:r w:rsidR="00C352DF" w:rsidRPr="00E40B0E">
        <w:rPr>
          <w:rFonts w:ascii="Times New Roman" w:eastAsia="Times New Roman" w:hAnsi="Times New Roman" w:cs="Times New Roman"/>
          <w:sz w:val="24"/>
          <w:szCs w:val="24"/>
          <w:lang w:eastAsia="ru-RU"/>
        </w:rPr>
        <w:t>,</w:t>
      </w:r>
      <w:r w:rsidR="00575A75" w:rsidRPr="00E40B0E">
        <w:rPr>
          <w:rFonts w:ascii="Times New Roman" w:eastAsia="Times New Roman" w:hAnsi="Times New Roman" w:cs="Times New Roman"/>
          <w:sz w:val="24"/>
          <w:szCs w:val="24"/>
          <w:lang w:eastAsia="ru-RU"/>
        </w:rPr>
        <w:t xml:space="preserve"> </w:t>
      </w:r>
      <w:r w:rsidR="00E40B0E" w:rsidRPr="00E40B0E">
        <w:rPr>
          <w:rFonts w:ascii="Times New Roman" w:hAnsi="Times New Roman" w:cs="Times New Roman"/>
          <w:sz w:val="24"/>
          <w:szCs w:val="24"/>
        </w:rPr>
        <w:t>специалист</w:t>
      </w:r>
      <w:r w:rsidR="00F40E77" w:rsidRPr="00E40B0E">
        <w:rPr>
          <w:rFonts w:ascii="Times New Roman" w:hAnsi="Times New Roman" w:cs="Times New Roman"/>
          <w:sz w:val="24"/>
          <w:szCs w:val="24"/>
        </w:rPr>
        <w:t xml:space="preserve"> </w:t>
      </w:r>
      <w:r w:rsidR="00C352DF" w:rsidRPr="00E40B0E">
        <w:rPr>
          <w:rFonts w:ascii="Times New Roman" w:eastAsia="Times New Roman" w:hAnsi="Times New Roman" w:cs="Times New Roman"/>
          <w:sz w:val="24"/>
          <w:szCs w:val="24"/>
          <w:lang w:eastAsia="ru-RU"/>
        </w:rPr>
        <w:t xml:space="preserve">обязан: </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осуществлять м</w:t>
      </w:r>
      <w:r w:rsidRPr="00E40B0E">
        <w:rPr>
          <w:rFonts w:ascii="Times New Roman" w:hAnsi="Times New Roman" w:cs="Times New Roman"/>
          <w:bCs/>
          <w:color w:val="000000" w:themeColor="text1"/>
          <w:sz w:val="24"/>
          <w:szCs w:val="24"/>
        </w:rPr>
        <w:t>ониторинг и проведение камеральных налоговых проверок налоговых деклараций (расчетов) по налогу на прибыль организаций, акцизам, налогу на добычу полезных ископаемых,  водному налогу, сбору за пользование объектами животного мира и объектами водных биологических ресурсов, платежам при пользовании недрами, утилизационному сбору; обоснованностью применения налогоплательщиками льгот, установленных действующим законодательством; с</w:t>
      </w:r>
      <w:r w:rsidRPr="00E40B0E">
        <w:rPr>
          <w:rFonts w:ascii="Times New Roman" w:hAnsi="Times New Roman" w:cs="Times New Roman"/>
          <w:color w:val="000000" w:themeColor="text1"/>
          <w:sz w:val="24"/>
          <w:szCs w:val="24"/>
        </w:rPr>
        <w:t xml:space="preserve">воевременностью, достаточностью и качеством </w:t>
      </w:r>
      <w:r w:rsidRPr="00E40B0E">
        <w:rPr>
          <w:rFonts w:ascii="Times New Roman" w:hAnsi="Times New Roman" w:cs="Times New Roman"/>
          <w:bCs/>
          <w:color w:val="000000" w:themeColor="text1"/>
          <w:sz w:val="24"/>
          <w:szCs w:val="24"/>
        </w:rPr>
        <w:t>проведения мероприятий налогового контроля в рамках данных камеральных налоговых проверок.</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proofErr w:type="gramStart"/>
      <w:r w:rsidR="00CB565C" w:rsidRPr="00E40B0E">
        <w:rPr>
          <w:rFonts w:ascii="Times New Roman" w:hAnsi="Times New Roman" w:cs="Times New Roman"/>
          <w:bCs/>
          <w:color w:val="000000" w:themeColor="text1"/>
          <w:sz w:val="24"/>
          <w:szCs w:val="24"/>
        </w:rPr>
        <w:t>в</w:t>
      </w:r>
      <w:proofErr w:type="gramEnd"/>
      <w:r w:rsidRPr="00E40B0E">
        <w:rPr>
          <w:rFonts w:ascii="Times New Roman" w:hAnsi="Times New Roman" w:cs="Times New Roman"/>
          <w:bCs/>
          <w:color w:val="000000" w:themeColor="text1"/>
          <w:sz w:val="24"/>
          <w:szCs w:val="24"/>
        </w:rPr>
        <w:t>ыполн</w:t>
      </w:r>
      <w:r w:rsidR="00CB565C" w:rsidRPr="00E40B0E">
        <w:rPr>
          <w:rFonts w:ascii="Times New Roman" w:hAnsi="Times New Roman" w:cs="Times New Roman"/>
          <w:bCs/>
          <w:color w:val="000000" w:themeColor="text1"/>
          <w:sz w:val="24"/>
          <w:szCs w:val="24"/>
        </w:rPr>
        <w:t>ять</w:t>
      </w:r>
      <w:r w:rsidRPr="00E40B0E">
        <w:rPr>
          <w:rFonts w:ascii="Times New Roman" w:hAnsi="Times New Roman" w:cs="Times New Roman"/>
          <w:bCs/>
          <w:color w:val="000000" w:themeColor="text1"/>
          <w:sz w:val="24"/>
          <w:szCs w:val="24"/>
        </w:rPr>
        <w:t xml:space="preserve"> положени</w:t>
      </w:r>
      <w:r w:rsidR="00CB565C" w:rsidRPr="00E40B0E">
        <w:rPr>
          <w:rFonts w:ascii="Times New Roman" w:hAnsi="Times New Roman" w:cs="Times New Roman"/>
          <w:bCs/>
          <w:color w:val="000000" w:themeColor="text1"/>
          <w:sz w:val="24"/>
          <w:szCs w:val="24"/>
        </w:rPr>
        <w:t>я</w:t>
      </w:r>
      <w:r w:rsidRPr="00E40B0E">
        <w:rPr>
          <w:rFonts w:ascii="Times New Roman" w:hAnsi="Times New Roman" w:cs="Times New Roman"/>
          <w:bCs/>
          <w:color w:val="000000" w:themeColor="text1"/>
          <w:sz w:val="24"/>
          <w:szCs w:val="24"/>
        </w:rPr>
        <w:t xml:space="preserve"> Налогового кодекса Российской Федерации, федеральных законов РФ, нормативных правовых актов Президента РФ и Правительства РФ, приказов и указаний Министерства финансов РФ, Федеральной налоговой службы, правовых актов Правительства Тамбовской области и Тамбовской областной Думы, приказов Управления ФНС России по Тамбовской области и протоколов совещаний у руководителя Управления по налогам, администрируемым отделом.</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о</w:t>
      </w:r>
      <w:r w:rsidRPr="00E40B0E">
        <w:rPr>
          <w:rFonts w:ascii="Times New Roman" w:hAnsi="Times New Roman" w:cs="Times New Roman"/>
          <w:bCs/>
          <w:color w:val="000000" w:themeColor="text1"/>
          <w:sz w:val="24"/>
          <w:szCs w:val="24"/>
        </w:rPr>
        <w:t>формл</w:t>
      </w:r>
      <w:r w:rsidR="00CB565C" w:rsidRPr="00E40B0E">
        <w:rPr>
          <w:rFonts w:ascii="Times New Roman" w:hAnsi="Times New Roman" w:cs="Times New Roman"/>
          <w:bCs/>
          <w:color w:val="000000" w:themeColor="text1"/>
          <w:sz w:val="24"/>
          <w:szCs w:val="24"/>
        </w:rPr>
        <w:t>ять</w:t>
      </w:r>
      <w:r w:rsidRPr="00E40B0E">
        <w:rPr>
          <w:rFonts w:ascii="Times New Roman" w:hAnsi="Times New Roman" w:cs="Times New Roman"/>
          <w:bCs/>
          <w:color w:val="000000" w:themeColor="text1"/>
          <w:sz w:val="24"/>
          <w:szCs w:val="24"/>
        </w:rPr>
        <w:t xml:space="preserve"> результат</w:t>
      </w:r>
      <w:r w:rsidR="00CB565C" w:rsidRPr="00E40B0E">
        <w:rPr>
          <w:rFonts w:ascii="Times New Roman" w:hAnsi="Times New Roman" w:cs="Times New Roman"/>
          <w:bCs/>
          <w:color w:val="000000" w:themeColor="text1"/>
          <w:sz w:val="24"/>
          <w:szCs w:val="24"/>
        </w:rPr>
        <w:t>ы</w:t>
      </w:r>
      <w:r w:rsidRPr="00E40B0E">
        <w:rPr>
          <w:rFonts w:ascii="Times New Roman" w:hAnsi="Times New Roman" w:cs="Times New Roman"/>
          <w:bCs/>
          <w:color w:val="000000" w:themeColor="text1"/>
          <w:sz w:val="24"/>
          <w:szCs w:val="24"/>
        </w:rPr>
        <w:t xml:space="preserve"> камеральных налоговых проверок, с последующим вынесением проектов решений о привлечении (отказе в привлечении) к налоговой ответственности за совершение налогового правонарушения.</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о</w:t>
      </w:r>
      <w:r w:rsidRPr="00E40B0E">
        <w:rPr>
          <w:rFonts w:ascii="Times New Roman" w:hAnsi="Times New Roman" w:cs="Times New Roman"/>
          <w:bCs/>
          <w:color w:val="000000" w:themeColor="text1"/>
          <w:sz w:val="24"/>
          <w:szCs w:val="24"/>
        </w:rPr>
        <w:t>существл</w:t>
      </w:r>
      <w:r w:rsidR="00CB565C" w:rsidRPr="00E40B0E">
        <w:rPr>
          <w:rFonts w:ascii="Times New Roman" w:hAnsi="Times New Roman" w:cs="Times New Roman"/>
          <w:bCs/>
          <w:color w:val="000000" w:themeColor="text1"/>
          <w:sz w:val="24"/>
          <w:szCs w:val="24"/>
        </w:rPr>
        <w:t>ять</w:t>
      </w:r>
      <w:r w:rsidRPr="00E40B0E">
        <w:rPr>
          <w:rFonts w:ascii="Times New Roman" w:hAnsi="Times New Roman" w:cs="Times New Roman"/>
          <w:bCs/>
          <w:color w:val="000000" w:themeColor="text1"/>
          <w:sz w:val="24"/>
          <w:szCs w:val="24"/>
        </w:rPr>
        <w:t xml:space="preserve"> </w:t>
      </w:r>
      <w:proofErr w:type="gramStart"/>
      <w:r w:rsidRPr="00E40B0E">
        <w:rPr>
          <w:rFonts w:ascii="Times New Roman" w:hAnsi="Times New Roman" w:cs="Times New Roman"/>
          <w:bCs/>
          <w:color w:val="000000" w:themeColor="text1"/>
          <w:sz w:val="24"/>
          <w:szCs w:val="24"/>
        </w:rPr>
        <w:t>контрол</w:t>
      </w:r>
      <w:r w:rsidR="00CB565C" w:rsidRPr="00E40B0E">
        <w:rPr>
          <w:rFonts w:ascii="Times New Roman" w:hAnsi="Times New Roman" w:cs="Times New Roman"/>
          <w:bCs/>
          <w:color w:val="000000" w:themeColor="text1"/>
          <w:sz w:val="24"/>
          <w:szCs w:val="24"/>
        </w:rPr>
        <w:t>ь</w:t>
      </w:r>
      <w:r w:rsidRPr="00E40B0E">
        <w:rPr>
          <w:rFonts w:ascii="Times New Roman" w:hAnsi="Times New Roman" w:cs="Times New Roman"/>
          <w:bCs/>
          <w:color w:val="000000" w:themeColor="text1"/>
          <w:sz w:val="24"/>
          <w:szCs w:val="24"/>
        </w:rPr>
        <w:t xml:space="preserve"> за</w:t>
      </w:r>
      <w:proofErr w:type="gramEnd"/>
      <w:r w:rsidRPr="00E40B0E">
        <w:rPr>
          <w:rFonts w:ascii="Times New Roman" w:hAnsi="Times New Roman" w:cs="Times New Roman"/>
          <w:bCs/>
          <w:color w:val="000000" w:themeColor="text1"/>
          <w:sz w:val="24"/>
          <w:szCs w:val="24"/>
        </w:rPr>
        <w:t xml:space="preserve"> своевременным представлением налогоплательщиками Уведомлений о контролируемых иностранных компаниях и Уведомлений об участии в иностранных организациях (иностранных структурах без образования юридического лица).</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в</w:t>
      </w:r>
      <w:r w:rsidRPr="00E40B0E">
        <w:rPr>
          <w:rFonts w:ascii="Times New Roman" w:hAnsi="Times New Roman" w:cs="Times New Roman"/>
          <w:bCs/>
          <w:color w:val="000000" w:themeColor="text1"/>
          <w:sz w:val="24"/>
          <w:szCs w:val="24"/>
        </w:rPr>
        <w:t>заимодейств</w:t>
      </w:r>
      <w:r w:rsidR="00CB565C" w:rsidRPr="00E40B0E">
        <w:rPr>
          <w:rFonts w:ascii="Times New Roman" w:hAnsi="Times New Roman" w:cs="Times New Roman"/>
          <w:bCs/>
          <w:color w:val="000000" w:themeColor="text1"/>
          <w:sz w:val="24"/>
          <w:szCs w:val="24"/>
        </w:rPr>
        <w:t>овать</w:t>
      </w:r>
      <w:r w:rsidRPr="00E40B0E">
        <w:rPr>
          <w:rFonts w:ascii="Times New Roman" w:hAnsi="Times New Roman" w:cs="Times New Roman"/>
          <w:bCs/>
          <w:color w:val="000000" w:themeColor="text1"/>
          <w:sz w:val="24"/>
          <w:szCs w:val="24"/>
        </w:rPr>
        <w:t xml:space="preserve"> с правовым отделом Управления в виде передачи документов о налоговых правонарушениях, а также иных материалов камеральных налоговых проверок для обеспечения правового сопровождения, проводимых проверок.</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proofErr w:type="gramStart"/>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п</w:t>
      </w:r>
      <w:r w:rsidRPr="00E40B0E">
        <w:rPr>
          <w:rFonts w:ascii="Times New Roman" w:hAnsi="Times New Roman" w:cs="Times New Roman"/>
          <w:bCs/>
          <w:color w:val="000000" w:themeColor="text1"/>
          <w:sz w:val="24"/>
          <w:szCs w:val="24"/>
        </w:rPr>
        <w:t>ров</w:t>
      </w:r>
      <w:r w:rsidR="00CB565C" w:rsidRPr="00E40B0E">
        <w:rPr>
          <w:rFonts w:ascii="Times New Roman" w:hAnsi="Times New Roman" w:cs="Times New Roman"/>
          <w:bCs/>
          <w:color w:val="000000" w:themeColor="text1"/>
          <w:sz w:val="24"/>
          <w:szCs w:val="24"/>
        </w:rPr>
        <w:t>одить</w:t>
      </w:r>
      <w:r w:rsidRPr="00E40B0E">
        <w:rPr>
          <w:rFonts w:ascii="Times New Roman" w:hAnsi="Times New Roman" w:cs="Times New Roman"/>
          <w:bCs/>
          <w:color w:val="000000" w:themeColor="text1"/>
          <w:sz w:val="24"/>
          <w:szCs w:val="24"/>
        </w:rPr>
        <w:t xml:space="preserve"> работ</w:t>
      </w:r>
      <w:r w:rsidR="00CB565C" w:rsidRPr="00E40B0E">
        <w:rPr>
          <w:rFonts w:ascii="Times New Roman" w:hAnsi="Times New Roman" w:cs="Times New Roman"/>
          <w:bCs/>
          <w:color w:val="000000" w:themeColor="text1"/>
          <w:sz w:val="24"/>
          <w:szCs w:val="24"/>
        </w:rPr>
        <w:t>у</w:t>
      </w:r>
      <w:r w:rsidRPr="00E40B0E">
        <w:rPr>
          <w:rFonts w:ascii="Times New Roman" w:hAnsi="Times New Roman" w:cs="Times New Roman"/>
          <w:bCs/>
          <w:color w:val="000000" w:themeColor="text1"/>
          <w:sz w:val="24"/>
          <w:szCs w:val="24"/>
        </w:rPr>
        <w:t xml:space="preserve"> с налогоплательщиками, не представившими в установленные сроки налоговую (бухгалтерскую) отчетность по налогам, администрируемым отделом, а также представившими её с нарушением установленных сроков, принятие в отношении них (их должностных лиц) мер, предусмотренных налоговым и административным законодательством Российской Федерации.</w:t>
      </w:r>
      <w:proofErr w:type="gramEnd"/>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прово</w:t>
      </w:r>
      <w:r w:rsidRPr="00E40B0E">
        <w:rPr>
          <w:rFonts w:ascii="Times New Roman" w:hAnsi="Times New Roman" w:cs="Times New Roman"/>
          <w:bCs/>
          <w:color w:val="000000" w:themeColor="text1"/>
          <w:sz w:val="24"/>
          <w:szCs w:val="24"/>
        </w:rPr>
        <w:t>д</w:t>
      </w:r>
      <w:r w:rsidR="00CB565C" w:rsidRPr="00E40B0E">
        <w:rPr>
          <w:rFonts w:ascii="Times New Roman" w:hAnsi="Times New Roman" w:cs="Times New Roman"/>
          <w:bCs/>
          <w:color w:val="000000" w:themeColor="text1"/>
          <w:sz w:val="24"/>
          <w:szCs w:val="24"/>
        </w:rPr>
        <w:t>ить</w:t>
      </w:r>
      <w:r w:rsidRPr="00E40B0E">
        <w:rPr>
          <w:rFonts w:ascii="Times New Roman" w:hAnsi="Times New Roman" w:cs="Times New Roman"/>
          <w:bCs/>
          <w:color w:val="000000" w:themeColor="text1"/>
          <w:sz w:val="24"/>
          <w:szCs w:val="24"/>
        </w:rPr>
        <w:t xml:space="preserve"> работ</w:t>
      </w:r>
      <w:r w:rsidR="00CB565C" w:rsidRPr="00E40B0E">
        <w:rPr>
          <w:rFonts w:ascii="Times New Roman" w:hAnsi="Times New Roman" w:cs="Times New Roman"/>
          <w:bCs/>
          <w:color w:val="000000" w:themeColor="text1"/>
          <w:sz w:val="24"/>
          <w:szCs w:val="24"/>
        </w:rPr>
        <w:t>у</w:t>
      </w:r>
      <w:r w:rsidRPr="00E40B0E">
        <w:rPr>
          <w:rFonts w:ascii="Times New Roman" w:hAnsi="Times New Roman" w:cs="Times New Roman"/>
          <w:bCs/>
          <w:color w:val="000000" w:themeColor="text1"/>
          <w:sz w:val="24"/>
          <w:szCs w:val="24"/>
        </w:rPr>
        <w:t xml:space="preserve"> с налогоплательщиками, представившими налоговую (бухгалтерскую) отчетность с «нулевыми» показателями, в части налогов, администрируемых отделом.</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пр</w:t>
      </w:r>
      <w:r w:rsidRPr="00E40B0E">
        <w:rPr>
          <w:rFonts w:ascii="Times New Roman" w:hAnsi="Times New Roman" w:cs="Times New Roman"/>
          <w:bCs/>
          <w:color w:val="000000" w:themeColor="text1"/>
          <w:sz w:val="24"/>
          <w:szCs w:val="24"/>
        </w:rPr>
        <w:t>ов</w:t>
      </w:r>
      <w:r w:rsidR="00CB565C" w:rsidRPr="00E40B0E">
        <w:rPr>
          <w:rFonts w:ascii="Times New Roman" w:hAnsi="Times New Roman" w:cs="Times New Roman"/>
          <w:bCs/>
          <w:color w:val="000000" w:themeColor="text1"/>
          <w:sz w:val="24"/>
          <w:szCs w:val="24"/>
        </w:rPr>
        <w:t>одить</w:t>
      </w:r>
      <w:r w:rsidRPr="00E40B0E">
        <w:rPr>
          <w:rFonts w:ascii="Times New Roman" w:hAnsi="Times New Roman" w:cs="Times New Roman"/>
          <w:bCs/>
          <w:color w:val="000000" w:themeColor="text1"/>
          <w:sz w:val="24"/>
          <w:szCs w:val="24"/>
        </w:rPr>
        <w:t xml:space="preserve"> работ</w:t>
      </w:r>
      <w:r w:rsidR="00CB565C" w:rsidRPr="00E40B0E">
        <w:rPr>
          <w:rFonts w:ascii="Times New Roman" w:hAnsi="Times New Roman" w:cs="Times New Roman"/>
          <w:bCs/>
          <w:color w:val="000000" w:themeColor="text1"/>
          <w:sz w:val="24"/>
          <w:szCs w:val="24"/>
        </w:rPr>
        <w:t>у</w:t>
      </w:r>
      <w:r w:rsidRPr="00E40B0E">
        <w:rPr>
          <w:rFonts w:ascii="Times New Roman" w:hAnsi="Times New Roman" w:cs="Times New Roman"/>
          <w:bCs/>
          <w:color w:val="000000" w:themeColor="text1"/>
          <w:sz w:val="24"/>
          <w:szCs w:val="24"/>
        </w:rPr>
        <w:t xml:space="preserve"> по делам о налоговых правонарушениях и об административных правонарушениях по вопросам, отнесенным к компетенции отдела.</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 xml:space="preserve">вносить </w:t>
      </w:r>
      <w:r w:rsidRPr="00E40B0E">
        <w:rPr>
          <w:rFonts w:ascii="Times New Roman" w:hAnsi="Times New Roman" w:cs="Times New Roman"/>
          <w:bCs/>
          <w:color w:val="000000" w:themeColor="text1"/>
          <w:sz w:val="24"/>
          <w:szCs w:val="24"/>
        </w:rPr>
        <w:t>предложени</w:t>
      </w:r>
      <w:r w:rsidR="00CB565C" w:rsidRPr="00E40B0E">
        <w:rPr>
          <w:rFonts w:ascii="Times New Roman" w:hAnsi="Times New Roman" w:cs="Times New Roman"/>
          <w:bCs/>
          <w:color w:val="000000" w:themeColor="text1"/>
          <w:sz w:val="24"/>
          <w:szCs w:val="24"/>
        </w:rPr>
        <w:t>я</w:t>
      </w:r>
      <w:r w:rsidRPr="00E40B0E">
        <w:rPr>
          <w:rFonts w:ascii="Times New Roman" w:hAnsi="Times New Roman" w:cs="Times New Roman"/>
          <w:bCs/>
          <w:color w:val="000000" w:themeColor="text1"/>
          <w:sz w:val="24"/>
          <w:szCs w:val="24"/>
        </w:rPr>
        <w:t xml:space="preserve"> по налогоплательщикам (при наличии оснований) для включения в план проведения выездных налоговых проверок.</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color w:val="000000" w:themeColor="text1"/>
          <w:sz w:val="24"/>
          <w:szCs w:val="24"/>
        </w:rPr>
        <w:t xml:space="preserve">- </w:t>
      </w:r>
      <w:r w:rsidR="00CB565C" w:rsidRPr="00E40B0E">
        <w:rPr>
          <w:rFonts w:ascii="Times New Roman" w:hAnsi="Times New Roman" w:cs="Times New Roman"/>
          <w:color w:val="000000" w:themeColor="text1"/>
          <w:sz w:val="24"/>
          <w:szCs w:val="24"/>
        </w:rPr>
        <w:t>с</w:t>
      </w:r>
      <w:r w:rsidRPr="00E40B0E">
        <w:rPr>
          <w:rFonts w:ascii="Times New Roman" w:hAnsi="Times New Roman" w:cs="Times New Roman"/>
          <w:color w:val="000000" w:themeColor="text1"/>
          <w:sz w:val="24"/>
          <w:szCs w:val="24"/>
        </w:rPr>
        <w:t>воевременно и качественно формирова</w:t>
      </w:r>
      <w:r w:rsidR="00CB565C" w:rsidRPr="00E40B0E">
        <w:rPr>
          <w:rFonts w:ascii="Times New Roman" w:hAnsi="Times New Roman" w:cs="Times New Roman"/>
          <w:color w:val="000000" w:themeColor="text1"/>
          <w:sz w:val="24"/>
          <w:szCs w:val="24"/>
        </w:rPr>
        <w:t>ть</w:t>
      </w:r>
      <w:r w:rsidRPr="00E40B0E">
        <w:rPr>
          <w:rFonts w:ascii="Times New Roman" w:hAnsi="Times New Roman" w:cs="Times New Roman"/>
          <w:color w:val="000000" w:themeColor="text1"/>
          <w:sz w:val="24"/>
          <w:szCs w:val="24"/>
        </w:rPr>
        <w:t xml:space="preserve"> статистическ</w:t>
      </w:r>
      <w:r w:rsidR="00CB565C" w:rsidRPr="00E40B0E">
        <w:rPr>
          <w:rFonts w:ascii="Times New Roman" w:hAnsi="Times New Roman" w:cs="Times New Roman"/>
          <w:color w:val="000000" w:themeColor="text1"/>
          <w:sz w:val="24"/>
          <w:szCs w:val="24"/>
        </w:rPr>
        <w:t>ую</w:t>
      </w:r>
      <w:r w:rsidRPr="00E40B0E">
        <w:rPr>
          <w:rFonts w:ascii="Times New Roman" w:hAnsi="Times New Roman" w:cs="Times New Roman"/>
          <w:color w:val="000000" w:themeColor="text1"/>
          <w:sz w:val="24"/>
          <w:szCs w:val="24"/>
        </w:rPr>
        <w:t xml:space="preserve"> налогов</w:t>
      </w:r>
      <w:r w:rsidR="00CB565C" w:rsidRPr="00E40B0E">
        <w:rPr>
          <w:rFonts w:ascii="Times New Roman" w:hAnsi="Times New Roman" w:cs="Times New Roman"/>
          <w:color w:val="000000" w:themeColor="text1"/>
          <w:sz w:val="24"/>
          <w:szCs w:val="24"/>
        </w:rPr>
        <w:t>ую</w:t>
      </w:r>
      <w:r w:rsidRPr="00E40B0E">
        <w:rPr>
          <w:rFonts w:ascii="Times New Roman" w:hAnsi="Times New Roman" w:cs="Times New Roman"/>
          <w:color w:val="000000" w:themeColor="text1"/>
          <w:sz w:val="24"/>
          <w:szCs w:val="24"/>
        </w:rPr>
        <w:t xml:space="preserve"> отчетност</w:t>
      </w:r>
      <w:r w:rsidR="00CB565C" w:rsidRPr="00E40B0E">
        <w:rPr>
          <w:rFonts w:ascii="Times New Roman" w:hAnsi="Times New Roman" w:cs="Times New Roman"/>
          <w:color w:val="000000" w:themeColor="text1"/>
          <w:sz w:val="24"/>
          <w:szCs w:val="24"/>
        </w:rPr>
        <w:t>ь</w:t>
      </w:r>
      <w:r w:rsidRPr="00E40B0E">
        <w:rPr>
          <w:rFonts w:ascii="Times New Roman" w:hAnsi="Times New Roman" w:cs="Times New Roman"/>
          <w:color w:val="000000" w:themeColor="text1"/>
          <w:sz w:val="24"/>
          <w:szCs w:val="24"/>
        </w:rPr>
        <w:t xml:space="preserve"> </w:t>
      </w:r>
      <w:r w:rsidRPr="00E40B0E">
        <w:rPr>
          <w:rFonts w:ascii="Times New Roman" w:hAnsi="Times New Roman" w:cs="Times New Roman"/>
          <w:bCs/>
          <w:color w:val="000000" w:themeColor="text1"/>
          <w:sz w:val="24"/>
          <w:szCs w:val="24"/>
        </w:rPr>
        <w:t>по формам №№ 5-П, 5-ПМ, 1-ТЦ, 1-БО, 5-АМ, 5-АЛ, 5-ВБР, 5-ЖМ, 5-НДПИ, 5-ВН,  5-НДД, 5-КГНМ, 5-ТИ, 5-НП, 7-УС, 8-УС</w:t>
      </w:r>
      <w:r w:rsidR="00CB565C" w:rsidRPr="00E40B0E">
        <w:rPr>
          <w:rFonts w:ascii="Times New Roman" w:hAnsi="Times New Roman" w:cs="Times New Roman"/>
          <w:bCs/>
          <w:color w:val="000000" w:themeColor="text1"/>
          <w:sz w:val="24"/>
          <w:szCs w:val="24"/>
        </w:rPr>
        <w:t>, 5-ИБ</w:t>
      </w:r>
      <w:r w:rsidRPr="00E40B0E">
        <w:rPr>
          <w:rFonts w:ascii="Times New Roman" w:hAnsi="Times New Roman" w:cs="Times New Roman"/>
          <w:bCs/>
          <w:color w:val="000000" w:themeColor="text1"/>
          <w:sz w:val="24"/>
          <w:szCs w:val="24"/>
        </w:rPr>
        <w:t xml:space="preserve"> и  их передачу на федеральный уровень в установленные сроки.</w:t>
      </w:r>
    </w:p>
    <w:p w:rsidR="00661268" w:rsidRPr="00E40B0E" w:rsidRDefault="00661268" w:rsidP="00CF3A68">
      <w:pPr>
        <w:pStyle w:val="ConsPlusNormal"/>
        <w:ind w:firstLine="540"/>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и</w:t>
      </w:r>
      <w:r w:rsidRPr="00E40B0E">
        <w:rPr>
          <w:rFonts w:ascii="Times New Roman" w:hAnsi="Times New Roman" w:cs="Times New Roman"/>
          <w:bCs/>
          <w:color w:val="000000" w:themeColor="text1"/>
          <w:sz w:val="24"/>
          <w:szCs w:val="24"/>
        </w:rPr>
        <w:t>нформирова</w:t>
      </w:r>
      <w:r w:rsidR="00CB565C" w:rsidRPr="00E40B0E">
        <w:rPr>
          <w:rFonts w:ascii="Times New Roman" w:hAnsi="Times New Roman" w:cs="Times New Roman"/>
          <w:bCs/>
          <w:color w:val="000000" w:themeColor="text1"/>
          <w:sz w:val="24"/>
          <w:szCs w:val="24"/>
        </w:rPr>
        <w:t>ть</w:t>
      </w:r>
      <w:r w:rsidRPr="00E40B0E">
        <w:rPr>
          <w:rFonts w:ascii="Times New Roman" w:hAnsi="Times New Roman" w:cs="Times New Roman"/>
          <w:bCs/>
          <w:color w:val="000000" w:themeColor="text1"/>
          <w:sz w:val="24"/>
          <w:szCs w:val="24"/>
        </w:rPr>
        <w:t xml:space="preserve"> налогоплательщиков (плательщиков сборов) по порядку </w:t>
      </w:r>
      <w:r w:rsidRPr="00E40B0E">
        <w:rPr>
          <w:rFonts w:ascii="Times New Roman" w:hAnsi="Times New Roman" w:cs="Times New Roman"/>
          <w:bCs/>
          <w:color w:val="000000" w:themeColor="text1"/>
          <w:sz w:val="24"/>
          <w:szCs w:val="24"/>
        </w:rPr>
        <w:lastRenderedPageBreak/>
        <w:t>применения положений налогов (сборов), администрируемых отделом, а также по заполнению форм налоговых деклараций (расчетов), уведомлений и т.п.</w:t>
      </w:r>
    </w:p>
    <w:p w:rsidR="00661268" w:rsidRPr="00E40B0E" w:rsidRDefault="00661268" w:rsidP="00CF3A68">
      <w:pPr>
        <w:pStyle w:val="ConsPlusNormal"/>
        <w:widowControl/>
        <w:ind w:firstLine="567"/>
        <w:jc w:val="both"/>
        <w:rPr>
          <w:rFonts w:ascii="Times New Roman" w:hAnsi="Times New Roman" w:cs="Times New Roman"/>
          <w:color w:val="000000" w:themeColor="text1"/>
          <w:sz w:val="24"/>
          <w:szCs w:val="24"/>
        </w:rPr>
      </w:pPr>
      <w:proofErr w:type="gramStart"/>
      <w:r w:rsidRPr="00E40B0E">
        <w:rPr>
          <w:rFonts w:ascii="Times New Roman" w:hAnsi="Times New Roman" w:cs="Times New Roman"/>
          <w:color w:val="000000" w:themeColor="text1"/>
          <w:sz w:val="24"/>
          <w:szCs w:val="24"/>
        </w:rPr>
        <w:t xml:space="preserve">- </w:t>
      </w:r>
      <w:r w:rsidR="00CB565C" w:rsidRPr="00E40B0E">
        <w:rPr>
          <w:rFonts w:ascii="Times New Roman" w:hAnsi="Times New Roman" w:cs="Times New Roman"/>
          <w:color w:val="000000" w:themeColor="text1"/>
          <w:sz w:val="24"/>
          <w:szCs w:val="24"/>
        </w:rPr>
        <w:t>участвовать</w:t>
      </w:r>
      <w:r w:rsidRPr="00E40B0E">
        <w:rPr>
          <w:rFonts w:ascii="Times New Roman" w:hAnsi="Times New Roman" w:cs="Times New Roman"/>
          <w:color w:val="000000" w:themeColor="text1"/>
          <w:sz w:val="24"/>
          <w:szCs w:val="24"/>
        </w:rPr>
        <w:t>,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относящихся к компетенции отдела), возражений (разногласий) налогоплательщиков на акты камеральных налоговых проверок.</w:t>
      </w:r>
      <w:proofErr w:type="gramEnd"/>
    </w:p>
    <w:p w:rsidR="00661268" w:rsidRPr="00E40B0E" w:rsidRDefault="00661268" w:rsidP="00CF3A68">
      <w:pPr>
        <w:pStyle w:val="ConsPlusNormal"/>
        <w:widowControl/>
        <w:ind w:firstLine="567"/>
        <w:jc w:val="both"/>
        <w:rPr>
          <w:rFonts w:ascii="Times New Roman" w:hAnsi="Times New Roman" w:cs="Times New Roman"/>
          <w:color w:val="000000" w:themeColor="text1"/>
          <w:sz w:val="24"/>
          <w:szCs w:val="24"/>
        </w:rPr>
      </w:pPr>
      <w:r w:rsidRPr="00E40B0E">
        <w:rPr>
          <w:rFonts w:ascii="Times New Roman" w:hAnsi="Times New Roman" w:cs="Times New Roman"/>
          <w:color w:val="000000" w:themeColor="text1"/>
          <w:sz w:val="24"/>
          <w:szCs w:val="24"/>
        </w:rPr>
        <w:t xml:space="preserve">- </w:t>
      </w:r>
      <w:r w:rsidR="00CB565C" w:rsidRPr="00E40B0E">
        <w:rPr>
          <w:rFonts w:ascii="Times New Roman" w:hAnsi="Times New Roman" w:cs="Times New Roman"/>
          <w:color w:val="000000" w:themeColor="text1"/>
          <w:sz w:val="24"/>
          <w:szCs w:val="24"/>
        </w:rPr>
        <w:t>п</w:t>
      </w:r>
      <w:r w:rsidRPr="00E40B0E">
        <w:rPr>
          <w:rFonts w:ascii="Times New Roman" w:hAnsi="Times New Roman" w:cs="Times New Roman"/>
          <w:color w:val="000000" w:themeColor="text1"/>
          <w:sz w:val="24"/>
          <w:szCs w:val="24"/>
        </w:rPr>
        <w:t>обужд</w:t>
      </w:r>
      <w:r w:rsidR="00CB565C" w:rsidRPr="00E40B0E">
        <w:rPr>
          <w:rFonts w:ascii="Times New Roman" w:hAnsi="Times New Roman" w:cs="Times New Roman"/>
          <w:color w:val="000000" w:themeColor="text1"/>
          <w:sz w:val="24"/>
          <w:szCs w:val="24"/>
        </w:rPr>
        <w:t>ать</w:t>
      </w:r>
      <w:r w:rsidRPr="00E40B0E">
        <w:rPr>
          <w:rFonts w:ascii="Times New Roman" w:hAnsi="Times New Roman" w:cs="Times New Roman"/>
          <w:color w:val="000000" w:themeColor="text1"/>
          <w:sz w:val="24"/>
          <w:szCs w:val="24"/>
        </w:rPr>
        <w:t xml:space="preserve"> налогоплательщиков к добровольному уточнению налоговых обязательств, пересмотру модели ведения бизнеса по выявленным в рамках проведенных камеральных проверок расхождениям, противоречиям в представленной налоговой отчетности по налогам, курируемым отделом.</w:t>
      </w:r>
    </w:p>
    <w:p w:rsidR="00661268" w:rsidRPr="00E40B0E" w:rsidRDefault="00661268" w:rsidP="00CF3A68">
      <w:pPr>
        <w:pStyle w:val="ConsPlusNormal"/>
        <w:widowControl/>
        <w:ind w:firstLine="709"/>
        <w:jc w:val="both"/>
        <w:rPr>
          <w:rFonts w:ascii="Times New Roman" w:hAnsi="Times New Roman" w:cs="Times New Roman"/>
          <w:color w:val="000000" w:themeColor="text1"/>
          <w:sz w:val="24"/>
          <w:szCs w:val="24"/>
        </w:rPr>
      </w:pPr>
      <w:r w:rsidRPr="00E40B0E">
        <w:rPr>
          <w:rFonts w:ascii="Times New Roman" w:hAnsi="Times New Roman" w:cs="Times New Roman"/>
          <w:color w:val="000000" w:themeColor="text1"/>
          <w:sz w:val="24"/>
          <w:szCs w:val="24"/>
        </w:rPr>
        <w:t xml:space="preserve">-  </w:t>
      </w:r>
      <w:r w:rsidR="00CB565C" w:rsidRPr="00E40B0E">
        <w:rPr>
          <w:rFonts w:ascii="Times New Roman" w:hAnsi="Times New Roman" w:cs="Times New Roman"/>
          <w:color w:val="000000" w:themeColor="text1"/>
          <w:sz w:val="24"/>
          <w:szCs w:val="24"/>
        </w:rPr>
        <w:t>о</w:t>
      </w:r>
      <w:r w:rsidRPr="00E40B0E">
        <w:rPr>
          <w:rFonts w:ascii="Times New Roman" w:hAnsi="Times New Roman" w:cs="Times New Roman"/>
          <w:color w:val="000000" w:themeColor="text1"/>
          <w:sz w:val="24"/>
          <w:szCs w:val="24"/>
        </w:rPr>
        <w:t>существл</w:t>
      </w:r>
      <w:r w:rsidR="00CB565C" w:rsidRPr="00E40B0E">
        <w:rPr>
          <w:rFonts w:ascii="Times New Roman" w:hAnsi="Times New Roman" w:cs="Times New Roman"/>
          <w:color w:val="000000" w:themeColor="text1"/>
          <w:sz w:val="24"/>
          <w:szCs w:val="24"/>
        </w:rPr>
        <w:t xml:space="preserve">ять </w:t>
      </w:r>
      <w:r w:rsidRPr="00E40B0E">
        <w:rPr>
          <w:rFonts w:ascii="Times New Roman" w:hAnsi="Times New Roman" w:cs="Times New Roman"/>
          <w:color w:val="000000" w:themeColor="text1"/>
          <w:sz w:val="24"/>
          <w:szCs w:val="24"/>
        </w:rPr>
        <w:t>взаимодействи</w:t>
      </w:r>
      <w:r w:rsidR="00CB565C" w:rsidRPr="00E40B0E">
        <w:rPr>
          <w:rFonts w:ascii="Times New Roman" w:hAnsi="Times New Roman" w:cs="Times New Roman"/>
          <w:color w:val="000000" w:themeColor="text1"/>
          <w:sz w:val="24"/>
          <w:szCs w:val="24"/>
        </w:rPr>
        <w:t>е</w:t>
      </w:r>
      <w:r w:rsidRPr="00E40B0E">
        <w:rPr>
          <w:rFonts w:ascii="Times New Roman" w:hAnsi="Times New Roman" w:cs="Times New Roman"/>
          <w:color w:val="000000" w:themeColor="text1"/>
          <w:sz w:val="24"/>
          <w:szCs w:val="24"/>
        </w:rPr>
        <w:t xml:space="preserve"> с правоохранительными, контролирующими и иными государственными органами, органами местного самоуправления и учреждениями по вопросам представления информации и взаимного обмена ею, проведения скоординированных контрольных мероприятий и другим вопросам взаимодействия, относящимся к компетенции отдела.</w:t>
      </w:r>
    </w:p>
    <w:p w:rsidR="00CB565C" w:rsidRPr="00E40B0E" w:rsidRDefault="00661268" w:rsidP="00CF3A68">
      <w:pPr>
        <w:spacing w:after="0" w:line="240" w:lineRule="auto"/>
        <w:ind w:firstLine="709"/>
        <w:jc w:val="both"/>
        <w:rPr>
          <w:rFonts w:ascii="Times New Roman" w:hAnsi="Times New Roman" w:cs="Times New Roman"/>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у</w:t>
      </w:r>
      <w:r w:rsidRPr="00E40B0E">
        <w:rPr>
          <w:rFonts w:ascii="Times New Roman" w:hAnsi="Times New Roman" w:cs="Times New Roman"/>
          <w:bCs/>
          <w:color w:val="000000" w:themeColor="text1"/>
          <w:sz w:val="24"/>
          <w:szCs w:val="24"/>
        </w:rPr>
        <w:t>част</w:t>
      </w:r>
      <w:r w:rsidR="00CB565C" w:rsidRPr="00E40B0E">
        <w:rPr>
          <w:rFonts w:ascii="Times New Roman" w:hAnsi="Times New Roman" w:cs="Times New Roman"/>
          <w:bCs/>
          <w:color w:val="000000" w:themeColor="text1"/>
          <w:sz w:val="24"/>
          <w:szCs w:val="24"/>
        </w:rPr>
        <w:t>вовать</w:t>
      </w:r>
      <w:r w:rsidRPr="00E40B0E">
        <w:rPr>
          <w:rFonts w:ascii="Times New Roman" w:hAnsi="Times New Roman" w:cs="Times New Roman"/>
          <w:bCs/>
          <w:color w:val="000000" w:themeColor="text1"/>
          <w:sz w:val="24"/>
          <w:szCs w:val="24"/>
        </w:rPr>
        <w:t xml:space="preserve"> в </w:t>
      </w:r>
      <w:r w:rsidRPr="00E40B0E">
        <w:rPr>
          <w:rFonts w:ascii="Times New Roman" w:hAnsi="Times New Roman" w:cs="Times New Roman"/>
          <w:iCs/>
          <w:snapToGrid w:val="0"/>
          <w:color w:val="000000" w:themeColor="text1"/>
          <w:sz w:val="24"/>
          <w:szCs w:val="24"/>
        </w:rPr>
        <w:t xml:space="preserve">информировании организаций и индивидуальных предпринимателей по вопросам, </w:t>
      </w:r>
      <w:r w:rsidRPr="00E40B0E">
        <w:rPr>
          <w:rFonts w:ascii="Times New Roman" w:hAnsi="Times New Roman" w:cs="Times New Roman"/>
          <w:color w:val="000000" w:themeColor="text1"/>
          <w:sz w:val="24"/>
          <w:szCs w:val="24"/>
        </w:rPr>
        <w:t>связанным с применением положений действующего налогового законодательства (в части налогов, курируемых отделом), нормативных правовых актов, регулирующих процедуры проведения камеральных налоговых проверок, оформления  и реализации их результатов.</w:t>
      </w:r>
    </w:p>
    <w:p w:rsidR="00661268" w:rsidRPr="00E40B0E" w:rsidRDefault="00661268" w:rsidP="00CF3A68">
      <w:pPr>
        <w:spacing w:after="0" w:line="240" w:lineRule="auto"/>
        <w:ind w:firstLine="709"/>
        <w:jc w:val="both"/>
        <w:rPr>
          <w:rFonts w:ascii="Times New Roman" w:hAnsi="Times New Roman" w:cs="Times New Roman"/>
          <w:color w:val="000000" w:themeColor="text1"/>
          <w:sz w:val="24"/>
          <w:szCs w:val="24"/>
        </w:rPr>
      </w:pPr>
      <w:r w:rsidRPr="00E40B0E">
        <w:rPr>
          <w:rFonts w:ascii="Times New Roman" w:hAnsi="Times New Roman" w:cs="Times New Roman"/>
          <w:color w:val="000000" w:themeColor="text1"/>
          <w:sz w:val="24"/>
          <w:szCs w:val="24"/>
        </w:rPr>
        <w:t xml:space="preserve">- </w:t>
      </w:r>
      <w:r w:rsidR="00CB565C" w:rsidRPr="00E40B0E">
        <w:rPr>
          <w:rFonts w:ascii="Times New Roman" w:hAnsi="Times New Roman" w:cs="Times New Roman"/>
          <w:color w:val="000000" w:themeColor="text1"/>
          <w:sz w:val="24"/>
          <w:szCs w:val="24"/>
        </w:rPr>
        <w:t>у</w:t>
      </w:r>
      <w:r w:rsidRPr="00E40B0E">
        <w:rPr>
          <w:rFonts w:ascii="Times New Roman" w:hAnsi="Times New Roman" w:cs="Times New Roman"/>
          <w:color w:val="000000" w:themeColor="text1"/>
          <w:sz w:val="24"/>
          <w:szCs w:val="24"/>
        </w:rPr>
        <w:t>част</w:t>
      </w:r>
      <w:r w:rsidR="00CB565C" w:rsidRPr="00E40B0E">
        <w:rPr>
          <w:rFonts w:ascii="Times New Roman" w:hAnsi="Times New Roman" w:cs="Times New Roman"/>
          <w:color w:val="000000" w:themeColor="text1"/>
          <w:sz w:val="24"/>
          <w:szCs w:val="24"/>
        </w:rPr>
        <w:t>вовать</w:t>
      </w:r>
      <w:r w:rsidRPr="00E40B0E">
        <w:rPr>
          <w:rFonts w:ascii="Times New Roman" w:hAnsi="Times New Roman" w:cs="Times New Roman"/>
          <w:color w:val="000000" w:themeColor="text1"/>
          <w:sz w:val="24"/>
          <w:szCs w:val="24"/>
        </w:rPr>
        <w:t xml:space="preserve"> (при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 а также в подготовке отзывов на исковые заявления по вопросам, относящимся к компетенции отдела.</w:t>
      </w:r>
    </w:p>
    <w:p w:rsidR="00661268" w:rsidRPr="00E40B0E" w:rsidRDefault="00661268" w:rsidP="00CF3A68">
      <w:pPr>
        <w:pStyle w:val="ConsPlusNormal"/>
        <w:ind w:firstLine="709"/>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CB565C" w:rsidRPr="00E40B0E">
        <w:rPr>
          <w:rFonts w:ascii="Times New Roman" w:hAnsi="Times New Roman" w:cs="Times New Roman"/>
          <w:bCs/>
          <w:color w:val="000000" w:themeColor="text1"/>
          <w:sz w:val="24"/>
          <w:szCs w:val="24"/>
        </w:rPr>
        <w:t>с</w:t>
      </w:r>
      <w:r w:rsidRPr="00E40B0E">
        <w:rPr>
          <w:rFonts w:ascii="Times New Roman" w:hAnsi="Times New Roman" w:cs="Times New Roman"/>
          <w:bCs/>
          <w:color w:val="000000" w:themeColor="text1"/>
          <w:sz w:val="24"/>
          <w:szCs w:val="24"/>
        </w:rPr>
        <w:t>воевременно и качественно выполн</w:t>
      </w:r>
      <w:r w:rsidR="00CB565C" w:rsidRPr="00E40B0E">
        <w:rPr>
          <w:rFonts w:ascii="Times New Roman" w:hAnsi="Times New Roman" w:cs="Times New Roman"/>
          <w:bCs/>
          <w:color w:val="000000" w:themeColor="text1"/>
          <w:sz w:val="24"/>
          <w:szCs w:val="24"/>
        </w:rPr>
        <w:t>ять</w:t>
      </w:r>
      <w:r w:rsidRPr="00E40B0E">
        <w:rPr>
          <w:rFonts w:ascii="Times New Roman" w:hAnsi="Times New Roman" w:cs="Times New Roman"/>
          <w:bCs/>
          <w:color w:val="000000" w:themeColor="text1"/>
          <w:sz w:val="24"/>
          <w:szCs w:val="24"/>
        </w:rPr>
        <w:t xml:space="preserve"> поручени</w:t>
      </w:r>
      <w:r w:rsidR="00CB565C" w:rsidRPr="00E40B0E">
        <w:rPr>
          <w:rFonts w:ascii="Times New Roman" w:hAnsi="Times New Roman" w:cs="Times New Roman"/>
          <w:bCs/>
          <w:color w:val="000000" w:themeColor="text1"/>
          <w:sz w:val="24"/>
          <w:szCs w:val="24"/>
        </w:rPr>
        <w:t>я</w:t>
      </w:r>
      <w:r w:rsidRPr="00E40B0E">
        <w:rPr>
          <w:rFonts w:ascii="Times New Roman" w:hAnsi="Times New Roman" w:cs="Times New Roman"/>
          <w:bCs/>
          <w:color w:val="000000" w:themeColor="text1"/>
          <w:sz w:val="24"/>
          <w:szCs w:val="24"/>
        </w:rPr>
        <w:t xml:space="preserve"> и задани</w:t>
      </w:r>
      <w:r w:rsidR="00CB565C" w:rsidRPr="00E40B0E">
        <w:rPr>
          <w:rFonts w:ascii="Times New Roman" w:hAnsi="Times New Roman" w:cs="Times New Roman"/>
          <w:bCs/>
          <w:color w:val="000000" w:themeColor="text1"/>
          <w:sz w:val="24"/>
          <w:szCs w:val="24"/>
        </w:rPr>
        <w:t>я</w:t>
      </w:r>
      <w:r w:rsidRPr="00E40B0E">
        <w:rPr>
          <w:rFonts w:ascii="Times New Roman" w:hAnsi="Times New Roman" w:cs="Times New Roman"/>
          <w:bCs/>
          <w:color w:val="000000" w:themeColor="text1"/>
          <w:sz w:val="24"/>
          <w:szCs w:val="24"/>
        </w:rPr>
        <w:t xml:space="preserve"> ФНС России (межрегиональных инспекций ФНС России). </w:t>
      </w:r>
    </w:p>
    <w:p w:rsidR="00661268" w:rsidRPr="00E40B0E" w:rsidRDefault="00CB565C" w:rsidP="00CF3A68">
      <w:pPr>
        <w:pStyle w:val="ConsPlusNormal"/>
        <w:ind w:firstLine="709"/>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с</w:t>
      </w:r>
      <w:r w:rsidR="00661268" w:rsidRPr="00E40B0E">
        <w:rPr>
          <w:rFonts w:ascii="Times New Roman" w:hAnsi="Times New Roman" w:cs="Times New Roman"/>
          <w:bCs/>
          <w:color w:val="000000" w:themeColor="text1"/>
          <w:sz w:val="24"/>
          <w:szCs w:val="24"/>
        </w:rPr>
        <w:t>истематическ</w:t>
      </w:r>
      <w:r w:rsidRPr="00E40B0E">
        <w:rPr>
          <w:rFonts w:ascii="Times New Roman" w:hAnsi="Times New Roman" w:cs="Times New Roman"/>
          <w:bCs/>
          <w:color w:val="000000" w:themeColor="text1"/>
          <w:sz w:val="24"/>
          <w:szCs w:val="24"/>
        </w:rPr>
        <w:t>и</w:t>
      </w:r>
      <w:r w:rsidR="00661268" w:rsidRPr="00E40B0E">
        <w:rPr>
          <w:rFonts w:ascii="Times New Roman" w:hAnsi="Times New Roman" w:cs="Times New Roman"/>
          <w:bCs/>
          <w:color w:val="000000" w:themeColor="text1"/>
          <w:sz w:val="24"/>
          <w:szCs w:val="24"/>
        </w:rPr>
        <w:t xml:space="preserve"> повыш</w:t>
      </w:r>
      <w:r w:rsidRPr="00E40B0E">
        <w:rPr>
          <w:rFonts w:ascii="Times New Roman" w:hAnsi="Times New Roman" w:cs="Times New Roman"/>
          <w:bCs/>
          <w:color w:val="000000" w:themeColor="text1"/>
          <w:sz w:val="24"/>
          <w:szCs w:val="24"/>
        </w:rPr>
        <w:t>ать</w:t>
      </w:r>
      <w:r w:rsidR="00661268" w:rsidRPr="00E40B0E">
        <w:rPr>
          <w:rFonts w:ascii="Times New Roman" w:hAnsi="Times New Roman" w:cs="Times New Roman"/>
          <w:bCs/>
          <w:color w:val="000000" w:themeColor="text1"/>
          <w:sz w:val="24"/>
          <w:szCs w:val="24"/>
        </w:rPr>
        <w:t xml:space="preserve">  сво</w:t>
      </w:r>
      <w:r w:rsidRPr="00E40B0E">
        <w:rPr>
          <w:rFonts w:ascii="Times New Roman" w:hAnsi="Times New Roman" w:cs="Times New Roman"/>
          <w:bCs/>
          <w:color w:val="000000" w:themeColor="text1"/>
          <w:sz w:val="24"/>
          <w:szCs w:val="24"/>
        </w:rPr>
        <w:t>й</w:t>
      </w:r>
      <w:r w:rsidR="00661268" w:rsidRPr="00E40B0E">
        <w:rPr>
          <w:rFonts w:ascii="Times New Roman" w:hAnsi="Times New Roman" w:cs="Times New Roman"/>
          <w:bCs/>
          <w:color w:val="000000" w:themeColor="text1"/>
          <w:sz w:val="24"/>
          <w:szCs w:val="24"/>
        </w:rPr>
        <w:t xml:space="preserve"> профессиональн</w:t>
      </w:r>
      <w:r w:rsidRPr="00E40B0E">
        <w:rPr>
          <w:rFonts w:ascii="Times New Roman" w:hAnsi="Times New Roman" w:cs="Times New Roman"/>
          <w:bCs/>
          <w:color w:val="000000" w:themeColor="text1"/>
          <w:sz w:val="24"/>
          <w:szCs w:val="24"/>
        </w:rPr>
        <w:t>ый</w:t>
      </w:r>
      <w:r w:rsidR="00661268" w:rsidRPr="00E40B0E">
        <w:rPr>
          <w:rFonts w:ascii="Times New Roman" w:hAnsi="Times New Roman" w:cs="Times New Roman"/>
          <w:bCs/>
          <w:color w:val="000000" w:themeColor="text1"/>
          <w:sz w:val="24"/>
          <w:szCs w:val="24"/>
        </w:rPr>
        <w:t xml:space="preserve"> уров</w:t>
      </w:r>
      <w:r w:rsidRPr="00E40B0E">
        <w:rPr>
          <w:rFonts w:ascii="Times New Roman" w:hAnsi="Times New Roman" w:cs="Times New Roman"/>
          <w:bCs/>
          <w:color w:val="000000" w:themeColor="text1"/>
          <w:sz w:val="24"/>
          <w:szCs w:val="24"/>
        </w:rPr>
        <w:t>ень</w:t>
      </w:r>
      <w:r w:rsidR="00661268" w:rsidRPr="00E40B0E">
        <w:rPr>
          <w:rFonts w:ascii="Times New Roman" w:hAnsi="Times New Roman" w:cs="Times New Roman"/>
          <w:bCs/>
          <w:color w:val="000000" w:themeColor="text1"/>
          <w:sz w:val="24"/>
          <w:szCs w:val="24"/>
        </w:rPr>
        <w:t>, изуч</w:t>
      </w:r>
      <w:r w:rsidRPr="00E40B0E">
        <w:rPr>
          <w:rFonts w:ascii="Times New Roman" w:hAnsi="Times New Roman" w:cs="Times New Roman"/>
          <w:bCs/>
          <w:color w:val="000000" w:themeColor="text1"/>
          <w:sz w:val="24"/>
          <w:szCs w:val="24"/>
        </w:rPr>
        <w:t>ать</w:t>
      </w:r>
      <w:r w:rsidR="00661268" w:rsidRPr="00E40B0E">
        <w:rPr>
          <w:rFonts w:ascii="Times New Roman" w:hAnsi="Times New Roman" w:cs="Times New Roman"/>
          <w:bCs/>
          <w:color w:val="000000" w:themeColor="text1"/>
          <w:sz w:val="24"/>
          <w:szCs w:val="24"/>
        </w:rPr>
        <w:t xml:space="preserve"> инструктивн</w:t>
      </w:r>
      <w:r w:rsidRPr="00E40B0E">
        <w:rPr>
          <w:rFonts w:ascii="Times New Roman" w:hAnsi="Times New Roman" w:cs="Times New Roman"/>
          <w:bCs/>
          <w:color w:val="000000" w:themeColor="text1"/>
          <w:sz w:val="24"/>
          <w:szCs w:val="24"/>
        </w:rPr>
        <w:t>ый</w:t>
      </w:r>
      <w:r w:rsidR="00661268" w:rsidRPr="00E40B0E">
        <w:rPr>
          <w:rFonts w:ascii="Times New Roman" w:hAnsi="Times New Roman" w:cs="Times New Roman"/>
          <w:bCs/>
          <w:color w:val="000000" w:themeColor="text1"/>
          <w:sz w:val="24"/>
          <w:szCs w:val="24"/>
        </w:rPr>
        <w:t xml:space="preserve"> материал, законодательны</w:t>
      </w:r>
      <w:r w:rsidRPr="00E40B0E">
        <w:rPr>
          <w:rFonts w:ascii="Times New Roman" w:hAnsi="Times New Roman" w:cs="Times New Roman"/>
          <w:bCs/>
          <w:color w:val="000000" w:themeColor="text1"/>
          <w:sz w:val="24"/>
          <w:szCs w:val="24"/>
        </w:rPr>
        <w:t>е</w:t>
      </w:r>
      <w:r w:rsidR="00661268" w:rsidRPr="00E40B0E">
        <w:rPr>
          <w:rFonts w:ascii="Times New Roman" w:hAnsi="Times New Roman" w:cs="Times New Roman"/>
          <w:bCs/>
          <w:color w:val="000000" w:themeColor="text1"/>
          <w:sz w:val="24"/>
          <w:szCs w:val="24"/>
        </w:rPr>
        <w:t xml:space="preserve"> акт</w:t>
      </w:r>
      <w:r w:rsidRPr="00E40B0E">
        <w:rPr>
          <w:rFonts w:ascii="Times New Roman" w:hAnsi="Times New Roman" w:cs="Times New Roman"/>
          <w:bCs/>
          <w:color w:val="000000" w:themeColor="text1"/>
          <w:sz w:val="24"/>
          <w:szCs w:val="24"/>
        </w:rPr>
        <w:t>ы</w:t>
      </w:r>
      <w:r w:rsidR="00661268" w:rsidRPr="00E40B0E">
        <w:rPr>
          <w:rFonts w:ascii="Times New Roman" w:hAnsi="Times New Roman" w:cs="Times New Roman"/>
          <w:bCs/>
          <w:color w:val="000000" w:themeColor="text1"/>
          <w:sz w:val="24"/>
          <w:szCs w:val="24"/>
        </w:rPr>
        <w:t>, арбитражн</w:t>
      </w:r>
      <w:r w:rsidRPr="00E40B0E">
        <w:rPr>
          <w:rFonts w:ascii="Times New Roman" w:hAnsi="Times New Roman" w:cs="Times New Roman"/>
          <w:bCs/>
          <w:color w:val="000000" w:themeColor="text1"/>
          <w:sz w:val="24"/>
          <w:szCs w:val="24"/>
        </w:rPr>
        <w:t>ую</w:t>
      </w:r>
      <w:r w:rsidR="00661268" w:rsidRPr="00E40B0E">
        <w:rPr>
          <w:rFonts w:ascii="Times New Roman" w:hAnsi="Times New Roman" w:cs="Times New Roman"/>
          <w:bCs/>
          <w:color w:val="000000" w:themeColor="text1"/>
          <w:sz w:val="24"/>
          <w:szCs w:val="24"/>
        </w:rPr>
        <w:t xml:space="preserve"> практик</w:t>
      </w:r>
      <w:r w:rsidRPr="00E40B0E">
        <w:rPr>
          <w:rFonts w:ascii="Times New Roman" w:hAnsi="Times New Roman" w:cs="Times New Roman"/>
          <w:bCs/>
          <w:color w:val="000000" w:themeColor="text1"/>
          <w:sz w:val="24"/>
          <w:szCs w:val="24"/>
        </w:rPr>
        <w:t>у</w:t>
      </w:r>
      <w:r w:rsidR="00661268" w:rsidRPr="00E40B0E">
        <w:rPr>
          <w:rFonts w:ascii="Times New Roman" w:hAnsi="Times New Roman" w:cs="Times New Roman"/>
          <w:bCs/>
          <w:color w:val="000000" w:themeColor="text1"/>
          <w:sz w:val="24"/>
          <w:szCs w:val="24"/>
        </w:rPr>
        <w:t xml:space="preserve"> по вопросам применения законодательства о налогах и сборах по курируемым отделом налогам и сборам,  пров</w:t>
      </w:r>
      <w:r w:rsidRPr="00E40B0E">
        <w:rPr>
          <w:rFonts w:ascii="Times New Roman" w:hAnsi="Times New Roman" w:cs="Times New Roman"/>
          <w:bCs/>
          <w:color w:val="000000" w:themeColor="text1"/>
          <w:sz w:val="24"/>
          <w:szCs w:val="24"/>
        </w:rPr>
        <w:t>одить</w:t>
      </w:r>
      <w:r w:rsidR="00661268" w:rsidRPr="00E40B0E">
        <w:rPr>
          <w:rFonts w:ascii="Times New Roman" w:hAnsi="Times New Roman" w:cs="Times New Roman"/>
          <w:bCs/>
          <w:color w:val="000000" w:themeColor="text1"/>
          <w:sz w:val="24"/>
          <w:szCs w:val="24"/>
        </w:rPr>
        <w:t xml:space="preserve"> экономическ</w:t>
      </w:r>
      <w:r w:rsidRPr="00E40B0E">
        <w:rPr>
          <w:rFonts w:ascii="Times New Roman" w:hAnsi="Times New Roman" w:cs="Times New Roman"/>
          <w:bCs/>
          <w:color w:val="000000" w:themeColor="text1"/>
          <w:sz w:val="24"/>
          <w:szCs w:val="24"/>
        </w:rPr>
        <w:t>ую</w:t>
      </w:r>
      <w:r w:rsidR="00661268" w:rsidRPr="00E40B0E">
        <w:rPr>
          <w:rFonts w:ascii="Times New Roman" w:hAnsi="Times New Roman" w:cs="Times New Roman"/>
          <w:bCs/>
          <w:color w:val="000000" w:themeColor="text1"/>
          <w:sz w:val="24"/>
          <w:szCs w:val="24"/>
        </w:rPr>
        <w:t xml:space="preserve"> учебы с сотрудниками отдела.</w:t>
      </w:r>
    </w:p>
    <w:p w:rsidR="00661268" w:rsidRPr="00E40B0E" w:rsidRDefault="00661268" w:rsidP="00CF3A68">
      <w:pPr>
        <w:pStyle w:val="ConsPlusNormal"/>
        <w:ind w:firstLine="709"/>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xml:space="preserve">- </w:t>
      </w:r>
      <w:r w:rsidR="00E010D1" w:rsidRPr="00E40B0E">
        <w:rPr>
          <w:rFonts w:ascii="Times New Roman" w:hAnsi="Times New Roman" w:cs="Times New Roman"/>
          <w:bCs/>
          <w:color w:val="000000" w:themeColor="text1"/>
          <w:sz w:val="24"/>
          <w:szCs w:val="24"/>
        </w:rPr>
        <w:t xml:space="preserve">вести </w:t>
      </w:r>
      <w:r w:rsidRPr="00E40B0E">
        <w:rPr>
          <w:rFonts w:ascii="Times New Roman" w:hAnsi="Times New Roman" w:cs="Times New Roman"/>
          <w:bCs/>
          <w:color w:val="000000" w:themeColor="text1"/>
          <w:sz w:val="24"/>
          <w:szCs w:val="24"/>
        </w:rPr>
        <w:t>в установленном порядке делопроизводств</w:t>
      </w:r>
      <w:r w:rsidR="00E010D1" w:rsidRPr="00E40B0E">
        <w:rPr>
          <w:rFonts w:ascii="Times New Roman" w:hAnsi="Times New Roman" w:cs="Times New Roman"/>
          <w:bCs/>
          <w:color w:val="000000" w:themeColor="text1"/>
          <w:sz w:val="24"/>
          <w:szCs w:val="24"/>
        </w:rPr>
        <w:t>о</w:t>
      </w:r>
      <w:r w:rsidRPr="00E40B0E">
        <w:rPr>
          <w:rFonts w:ascii="Times New Roman" w:hAnsi="Times New Roman" w:cs="Times New Roman"/>
          <w:bCs/>
          <w:color w:val="000000" w:themeColor="text1"/>
          <w:sz w:val="24"/>
          <w:szCs w:val="24"/>
        </w:rPr>
        <w:t xml:space="preserve"> и хранение документов отдела, их передач</w:t>
      </w:r>
      <w:r w:rsidR="00E010D1" w:rsidRPr="00E40B0E">
        <w:rPr>
          <w:rFonts w:ascii="Times New Roman" w:hAnsi="Times New Roman" w:cs="Times New Roman"/>
          <w:bCs/>
          <w:color w:val="000000" w:themeColor="text1"/>
          <w:sz w:val="24"/>
          <w:szCs w:val="24"/>
        </w:rPr>
        <w:t>у</w:t>
      </w:r>
      <w:r w:rsidRPr="00E40B0E">
        <w:rPr>
          <w:rFonts w:ascii="Times New Roman" w:hAnsi="Times New Roman" w:cs="Times New Roman"/>
          <w:bCs/>
          <w:color w:val="000000" w:themeColor="text1"/>
          <w:sz w:val="24"/>
          <w:szCs w:val="24"/>
        </w:rPr>
        <w:t xml:space="preserve"> на архивное хранение.</w:t>
      </w:r>
    </w:p>
    <w:p w:rsidR="00661268" w:rsidRPr="00E40B0E" w:rsidRDefault="00E010D1" w:rsidP="00CF3A68">
      <w:pPr>
        <w:pStyle w:val="ConsPlusNormal"/>
        <w:ind w:firstLine="709"/>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н</w:t>
      </w:r>
      <w:r w:rsidR="00661268" w:rsidRPr="00E40B0E">
        <w:rPr>
          <w:rFonts w:ascii="Times New Roman" w:hAnsi="Times New Roman" w:cs="Times New Roman"/>
          <w:bCs/>
          <w:color w:val="000000" w:themeColor="text1"/>
          <w:sz w:val="24"/>
          <w:szCs w:val="24"/>
        </w:rPr>
        <w:t>е разглаш</w:t>
      </w:r>
      <w:r w:rsidRPr="00E40B0E">
        <w:rPr>
          <w:rFonts w:ascii="Times New Roman" w:hAnsi="Times New Roman" w:cs="Times New Roman"/>
          <w:bCs/>
          <w:color w:val="000000" w:themeColor="text1"/>
          <w:sz w:val="24"/>
          <w:szCs w:val="24"/>
        </w:rPr>
        <w:t>ать</w:t>
      </w:r>
      <w:r w:rsidR="00661268" w:rsidRPr="00E40B0E">
        <w:rPr>
          <w:rFonts w:ascii="Times New Roman" w:hAnsi="Times New Roman" w:cs="Times New Roman"/>
          <w:bCs/>
          <w:color w:val="000000" w:themeColor="text1"/>
          <w:sz w:val="24"/>
          <w:szCs w:val="24"/>
        </w:rPr>
        <w:t xml:space="preserve"> сведени</w:t>
      </w:r>
      <w:r w:rsidRPr="00E40B0E">
        <w:rPr>
          <w:rFonts w:ascii="Times New Roman" w:hAnsi="Times New Roman" w:cs="Times New Roman"/>
          <w:bCs/>
          <w:color w:val="000000" w:themeColor="text1"/>
          <w:sz w:val="24"/>
          <w:szCs w:val="24"/>
        </w:rPr>
        <w:t>я</w:t>
      </w:r>
      <w:r w:rsidR="00661268" w:rsidRPr="00E40B0E">
        <w:rPr>
          <w:rFonts w:ascii="Times New Roman" w:hAnsi="Times New Roman" w:cs="Times New Roman"/>
          <w:bCs/>
          <w:color w:val="000000" w:themeColor="text1"/>
          <w:sz w:val="24"/>
          <w:szCs w:val="24"/>
        </w:rPr>
        <w:t>, составляющи</w:t>
      </w:r>
      <w:r w:rsidRPr="00E40B0E">
        <w:rPr>
          <w:rFonts w:ascii="Times New Roman" w:hAnsi="Times New Roman" w:cs="Times New Roman"/>
          <w:bCs/>
          <w:color w:val="000000" w:themeColor="text1"/>
          <w:sz w:val="24"/>
          <w:szCs w:val="24"/>
        </w:rPr>
        <w:t>е</w:t>
      </w:r>
      <w:r w:rsidR="00661268" w:rsidRPr="00E40B0E">
        <w:rPr>
          <w:rFonts w:ascii="Times New Roman" w:hAnsi="Times New Roman" w:cs="Times New Roman"/>
          <w:bCs/>
          <w:color w:val="000000" w:themeColor="text1"/>
          <w:sz w:val="24"/>
          <w:szCs w:val="24"/>
        </w:rPr>
        <w:t xml:space="preserve"> служебную тайну, которые будут доверены или станут известны должностному лицу при проведении проверок нал</w:t>
      </w:r>
      <w:r w:rsidR="00CF3A68" w:rsidRPr="00E40B0E">
        <w:rPr>
          <w:rFonts w:ascii="Times New Roman" w:hAnsi="Times New Roman" w:cs="Times New Roman"/>
          <w:bCs/>
          <w:color w:val="000000" w:themeColor="text1"/>
          <w:sz w:val="24"/>
          <w:szCs w:val="24"/>
        </w:rPr>
        <w:t xml:space="preserve">огоплательщиков и при работе с </w:t>
      </w:r>
      <w:proofErr w:type="spellStart"/>
      <w:r w:rsidR="00CF3A68" w:rsidRPr="00E40B0E">
        <w:rPr>
          <w:rFonts w:ascii="Times New Roman" w:hAnsi="Times New Roman" w:cs="Times New Roman"/>
          <w:bCs/>
          <w:color w:val="000000" w:themeColor="text1"/>
          <w:sz w:val="24"/>
          <w:szCs w:val="24"/>
        </w:rPr>
        <w:t>Г</w:t>
      </w:r>
      <w:r w:rsidR="00661268" w:rsidRPr="00E40B0E">
        <w:rPr>
          <w:rFonts w:ascii="Times New Roman" w:hAnsi="Times New Roman" w:cs="Times New Roman"/>
          <w:bCs/>
          <w:color w:val="000000" w:themeColor="text1"/>
          <w:sz w:val="24"/>
          <w:szCs w:val="24"/>
        </w:rPr>
        <w:t>осреестром</w:t>
      </w:r>
      <w:proofErr w:type="spellEnd"/>
      <w:r w:rsidR="00661268" w:rsidRPr="00E40B0E">
        <w:rPr>
          <w:rFonts w:ascii="Times New Roman" w:hAnsi="Times New Roman" w:cs="Times New Roman"/>
          <w:bCs/>
          <w:color w:val="000000" w:themeColor="text1"/>
          <w:sz w:val="24"/>
          <w:szCs w:val="24"/>
        </w:rPr>
        <w:t>.</w:t>
      </w:r>
    </w:p>
    <w:p w:rsidR="00661268" w:rsidRPr="00E40B0E" w:rsidRDefault="00E010D1" w:rsidP="00CF3A68">
      <w:pPr>
        <w:pStyle w:val="ConsPlusNormal"/>
        <w:ind w:firstLine="709"/>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б</w:t>
      </w:r>
      <w:r w:rsidR="00661268" w:rsidRPr="00E40B0E">
        <w:rPr>
          <w:rFonts w:ascii="Times New Roman" w:hAnsi="Times New Roman" w:cs="Times New Roman"/>
          <w:bCs/>
          <w:color w:val="000000" w:themeColor="text1"/>
          <w:sz w:val="24"/>
          <w:szCs w:val="24"/>
        </w:rPr>
        <w:t>еспрекословно и аккуратно соблюд</w:t>
      </w:r>
      <w:r w:rsidRPr="00E40B0E">
        <w:rPr>
          <w:rFonts w:ascii="Times New Roman" w:hAnsi="Times New Roman" w:cs="Times New Roman"/>
          <w:bCs/>
          <w:color w:val="000000" w:themeColor="text1"/>
          <w:sz w:val="24"/>
          <w:szCs w:val="24"/>
        </w:rPr>
        <w:t>ать</w:t>
      </w:r>
      <w:r w:rsidR="00661268" w:rsidRPr="00E40B0E">
        <w:rPr>
          <w:rFonts w:ascii="Times New Roman" w:hAnsi="Times New Roman" w:cs="Times New Roman"/>
          <w:bCs/>
          <w:color w:val="000000" w:themeColor="text1"/>
          <w:sz w:val="24"/>
          <w:szCs w:val="24"/>
        </w:rPr>
        <w:t xml:space="preserve"> установленн</w:t>
      </w:r>
      <w:r w:rsidRPr="00E40B0E">
        <w:rPr>
          <w:rFonts w:ascii="Times New Roman" w:hAnsi="Times New Roman" w:cs="Times New Roman"/>
          <w:bCs/>
          <w:color w:val="000000" w:themeColor="text1"/>
          <w:sz w:val="24"/>
          <w:szCs w:val="24"/>
        </w:rPr>
        <w:t>ый</w:t>
      </w:r>
      <w:r w:rsidR="00661268" w:rsidRPr="00E40B0E">
        <w:rPr>
          <w:rFonts w:ascii="Times New Roman" w:hAnsi="Times New Roman" w:cs="Times New Roman"/>
          <w:bCs/>
          <w:color w:val="000000" w:themeColor="text1"/>
          <w:sz w:val="24"/>
          <w:szCs w:val="24"/>
        </w:rPr>
        <w:t xml:space="preserve"> в Управлении поряд</w:t>
      </w:r>
      <w:r w:rsidRPr="00E40B0E">
        <w:rPr>
          <w:rFonts w:ascii="Times New Roman" w:hAnsi="Times New Roman" w:cs="Times New Roman"/>
          <w:bCs/>
          <w:color w:val="000000" w:themeColor="text1"/>
          <w:sz w:val="24"/>
          <w:szCs w:val="24"/>
        </w:rPr>
        <w:t>ок</w:t>
      </w:r>
      <w:r w:rsidR="00661268" w:rsidRPr="00E40B0E">
        <w:rPr>
          <w:rFonts w:ascii="Times New Roman" w:hAnsi="Times New Roman" w:cs="Times New Roman"/>
          <w:bCs/>
          <w:color w:val="000000" w:themeColor="text1"/>
          <w:sz w:val="24"/>
          <w:szCs w:val="24"/>
        </w:rPr>
        <w:t xml:space="preserve"> работы со служебной информацией, требовани</w:t>
      </w:r>
      <w:r w:rsidRPr="00E40B0E">
        <w:rPr>
          <w:rFonts w:ascii="Times New Roman" w:hAnsi="Times New Roman" w:cs="Times New Roman"/>
          <w:bCs/>
          <w:color w:val="000000" w:themeColor="text1"/>
          <w:sz w:val="24"/>
          <w:szCs w:val="24"/>
        </w:rPr>
        <w:t>я</w:t>
      </w:r>
      <w:r w:rsidR="00661268" w:rsidRPr="00E40B0E">
        <w:rPr>
          <w:rFonts w:ascii="Times New Roman" w:hAnsi="Times New Roman" w:cs="Times New Roman"/>
          <w:bCs/>
          <w:color w:val="000000" w:themeColor="text1"/>
          <w:sz w:val="24"/>
          <w:szCs w:val="24"/>
        </w:rPr>
        <w:t xml:space="preserve"> приказов и инструкций по информационной безопасности, обеспеч</w:t>
      </w:r>
      <w:r w:rsidRPr="00E40B0E">
        <w:rPr>
          <w:rFonts w:ascii="Times New Roman" w:hAnsi="Times New Roman" w:cs="Times New Roman"/>
          <w:bCs/>
          <w:color w:val="000000" w:themeColor="text1"/>
          <w:sz w:val="24"/>
          <w:szCs w:val="24"/>
        </w:rPr>
        <w:t>ивать</w:t>
      </w:r>
      <w:r w:rsidR="00661268" w:rsidRPr="00E40B0E">
        <w:rPr>
          <w:rFonts w:ascii="Times New Roman" w:hAnsi="Times New Roman" w:cs="Times New Roman"/>
          <w:bCs/>
          <w:color w:val="000000" w:themeColor="text1"/>
          <w:sz w:val="24"/>
          <w:szCs w:val="24"/>
        </w:rPr>
        <w:t xml:space="preserve"> надежно</w:t>
      </w:r>
      <w:r w:rsidRPr="00E40B0E">
        <w:rPr>
          <w:rFonts w:ascii="Times New Roman" w:hAnsi="Times New Roman" w:cs="Times New Roman"/>
          <w:bCs/>
          <w:color w:val="000000" w:themeColor="text1"/>
          <w:sz w:val="24"/>
          <w:szCs w:val="24"/>
        </w:rPr>
        <w:t>е</w:t>
      </w:r>
      <w:r w:rsidR="00661268" w:rsidRPr="00E40B0E">
        <w:rPr>
          <w:rFonts w:ascii="Times New Roman" w:hAnsi="Times New Roman" w:cs="Times New Roman"/>
          <w:bCs/>
          <w:color w:val="000000" w:themeColor="text1"/>
          <w:sz w:val="24"/>
          <w:szCs w:val="24"/>
        </w:rPr>
        <w:t xml:space="preserve"> хранения и правильно</w:t>
      </w:r>
      <w:r w:rsidRPr="00E40B0E">
        <w:rPr>
          <w:rFonts w:ascii="Times New Roman" w:hAnsi="Times New Roman" w:cs="Times New Roman"/>
          <w:bCs/>
          <w:color w:val="000000" w:themeColor="text1"/>
          <w:sz w:val="24"/>
          <w:szCs w:val="24"/>
        </w:rPr>
        <w:t>е</w:t>
      </w:r>
      <w:r w:rsidR="00661268" w:rsidRPr="00E40B0E">
        <w:rPr>
          <w:rFonts w:ascii="Times New Roman" w:hAnsi="Times New Roman" w:cs="Times New Roman"/>
          <w:bCs/>
          <w:color w:val="000000" w:themeColor="text1"/>
          <w:sz w:val="24"/>
          <w:szCs w:val="24"/>
        </w:rPr>
        <w:t xml:space="preserve"> использовани</w:t>
      </w:r>
      <w:r w:rsidRPr="00E40B0E">
        <w:rPr>
          <w:rFonts w:ascii="Times New Roman" w:hAnsi="Times New Roman" w:cs="Times New Roman"/>
          <w:bCs/>
          <w:color w:val="000000" w:themeColor="text1"/>
          <w:sz w:val="24"/>
          <w:szCs w:val="24"/>
        </w:rPr>
        <w:t>е</w:t>
      </w:r>
      <w:r w:rsidR="00661268" w:rsidRPr="00E40B0E">
        <w:rPr>
          <w:rFonts w:ascii="Times New Roman" w:hAnsi="Times New Roman" w:cs="Times New Roman"/>
          <w:bCs/>
          <w:color w:val="000000" w:themeColor="text1"/>
          <w:sz w:val="24"/>
          <w:szCs w:val="24"/>
        </w:rPr>
        <w:t xml:space="preserve"> полученных для работы документов с информацией, содержащей сведения, составляющие служебную тайну.</w:t>
      </w:r>
    </w:p>
    <w:p w:rsidR="00661268" w:rsidRPr="00E40B0E" w:rsidRDefault="00CF0C10" w:rsidP="00CF3A68">
      <w:pPr>
        <w:pStyle w:val="ConsPlusNormal"/>
        <w:ind w:firstLine="709"/>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у</w:t>
      </w:r>
      <w:r w:rsidR="00661268" w:rsidRPr="00E40B0E">
        <w:rPr>
          <w:rFonts w:ascii="Times New Roman" w:hAnsi="Times New Roman" w:cs="Times New Roman"/>
          <w:bCs/>
          <w:color w:val="000000" w:themeColor="text1"/>
          <w:sz w:val="24"/>
          <w:szCs w:val="24"/>
        </w:rPr>
        <w:t>част</w:t>
      </w:r>
      <w:r w:rsidRPr="00E40B0E">
        <w:rPr>
          <w:rFonts w:ascii="Times New Roman" w:hAnsi="Times New Roman" w:cs="Times New Roman"/>
          <w:bCs/>
          <w:color w:val="000000" w:themeColor="text1"/>
          <w:sz w:val="24"/>
          <w:szCs w:val="24"/>
        </w:rPr>
        <w:t>вовать</w:t>
      </w:r>
      <w:r w:rsidR="00661268" w:rsidRPr="00E40B0E">
        <w:rPr>
          <w:rFonts w:ascii="Times New Roman" w:hAnsi="Times New Roman" w:cs="Times New Roman"/>
          <w:bCs/>
          <w:color w:val="000000" w:themeColor="text1"/>
          <w:sz w:val="24"/>
          <w:szCs w:val="24"/>
        </w:rPr>
        <w:t xml:space="preserve"> и выполн</w:t>
      </w:r>
      <w:r w:rsidRPr="00E40B0E">
        <w:rPr>
          <w:rFonts w:ascii="Times New Roman" w:hAnsi="Times New Roman" w:cs="Times New Roman"/>
          <w:bCs/>
          <w:color w:val="000000" w:themeColor="text1"/>
          <w:sz w:val="24"/>
          <w:szCs w:val="24"/>
        </w:rPr>
        <w:t>ять</w:t>
      </w:r>
      <w:r w:rsidR="00661268" w:rsidRPr="00E40B0E">
        <w:rPr>
          <w:rFonts w:ascii="Times New Roman" w:hAnsi="Times New Roman" w:cs="Times New Roman"/>
          <w:bCs/>
          <w:color w:val="000000" w:themeColor="text1"/>
          <w:sz w:val="24"/>
          <w:szCs w:val="24"/>
        </w:rPr>
        <w:t xml:space="preserve"> мероприяти</w:t>
      </w:r>
      <w:r w:rsidRPr="00E40B0E">
        <w:rPr>
          <w:rFonts w:ascii="Times New Roman" w:hAnsi="Times New Roman" w:cs="Times New Roman"/>
          <w:bCs/>
          <w:color w:val="000000" w:themeColor="text1"/>
          <w:sz w:val="24"/>
          <w:szCs w:val="24"/>
        </w:rPr>
        <w:t>я</w:t>
      </w:r>
      <w:r w:rsidR="00661268" w:rsidRPr="00E40B0E">
        <w:rPr>
          <w:rFonts w:ascii="Times New Roman" w:hAnsi="Times New Roman" w:cs="Times New Roman"/>
          <w:bCs/>
          <w:color w:val="000000" w:themeColor="text1"/>
          <w:sz w:val="24"/>
          <w:szCs w:val="24"/>
        </w:rPr>
        <w:t xml:space="preserve"> по мобилизационной подготовке отдела к деятельности в военное время и в условиях военного и чрезвычайного положения.</w:t>
      </w:r>
    </w:p>
    <w:p w:rsidR="00661268" w:rsidRPr="00E40B0E" w:rsidRDefault="00CF0C10" w:rsidP="00CF3A68">
      <w:pPr>
        <w:pStyle w:val="ConsPlusNormal"/>
        <w:ind w:firstLine="709"/>
        <w:jc w:val="both"/>
        <w:rPr>
          <w:rFonts w:ascii="Times New Roman" w:hAnsi="Times New Roman" w:cs="Times New Roman"/>
          <w:bCs/>
          <w:color w:val="000000" w:themeColor="text1"/>
          <w:sz w:val="24"/>
          <w:szCs w:val="24"/>
        </w:rPr>
      </w:pPr>
      <w:r w:rsidRPr="00E40B0E">
        <w:rPr>
          <w:rFonts w:ascii="Times New Roman" w:hAnsi="Times New Roman" w:cs="Times New Roman"/>
          <w:bCs/>
          <w:color w:val="000000" w:themeColor="text1"/>
          <w:sz w:val="24"/>
          <w:szCs w:val="24"/>
        </w:rPr>
        <w:t>- в</w:t>
      </w:r>
      <w:r w:rsidR="00661268" w:rsidRPr="00E40B0E">
        <w:rPr>
          <w:rFonts w:ascii="Times New Roman" w:hAnsi="Times New Roman" w:cs="Times New Roman"/>
          <w:bCs/>
          <w:color w:val="000000" w:themeColor="text1"/>
          <w:sz w:val="24"/>
          <w:szCs w:val="24"/>
        </w:rPr>
        <w:t>ыполн</w:t>
      </w:r>
      <w:r w:rsidRPr="00E40B0E">
        <w:rPr>
          <w:rFonts w:ascii="Times New Roman" w:hAnsi="Times New Roman" w:cs="Times New Roman"/>
          <w:bCs/>
          <w:color w:val="000000" w:themeColor="text1"/>
          <w:sz w:val="24"/>
          <w:szCs w:val="24"/>
        </w:rPr>
        <w:t>ять</w:t>
      </w:r>
      <w:r w:rsidR="00661268" w:rsidRPr="00E40B0E">
        <w:rPr>
          <w:rFonts w:ascii="Times New Roman" w:hAnsi="Times New Roman" w:cs="Times New Roman"/>
          <w:bCs/>
          <w:color w:val="000000" w:themeColor="text1"/>
          <w:sz w:val="24"/>
          <w:szCs w:val="24"/>
        </w:rPr>
        <w:t xml:space="preserve"> предусмотренны</w:t>
      </w:r>
      <w:r w:rsidRPr="00E40B0E">
        <w:rPr>
          <w:rFonts w:ascii="Times New Roman" w:hAnsi="Times New Roman" w:cs="Times New Roman"/>
          <w:bCs/>
          <w:color w:val="000000" w:themeColor="text1"/>
          <w:sz w:val="24"/>
          <w:szCs w:val="24"/>
        </w:rPr>
        <w:t>е</w:t>
      </w:r>
      <w:r w:rsidR="00661268" w:rsidRPr="00E40B0E">
        <w:rPr>
          <w:rFonts w:ascii="Times New Roman" w:hAnsi="Times New Roman" w:cs="Times New Roman"/>
          <w:bCs/>
          <w:color w:val="000000" w:themeColor="text1"/>
          <w:sz w:val="24"/>
          <w:szCs w:val="24"/>
        </w:rPr>
        <w:t xml:space="preserve"> законодательством Российской Федерации мероприяти</w:t>
      </w:r>
      <w:r w:rsidRPr="00E40B0E">
        <w:rPr>
          <w:rFonts w:ascii="Times New Roman" w:hAnsi="Times New Roman" w:cs="Times New Roman"/>
          <w:bCs/>
          <w:color w:val="000000" w:themeColor="text1"/>
          <w:sz w:val="24"/>
          <w:szCs w:val="24"/>
        </w:rPr>
        <w:t>я</w:t>
      </w:r>
      <w:r w:rsidR="00661268" w:rsidRPr="00E40B0E">
        <w:rPr>
          <w:rFonts w:ascii="Times New Roman" w:hAnsi="Times New Roman" w:cs="Times New Roman"/>
          <w:bCs/>
          <w:color w:val="000000" w:themeColor="text1"/>
          <w:sz w:val="24"/>
          <w:szCs w:val="24"/>
        </w:rPr>
        <w:t xml:space="preserve"> по вопросам поддержания готовности отдела к ведению гражданской обороны.</w:t>
      </w:r>
    </w:p>
    <w:p w:rsidR="00CF0C10" w:rsidRPr="00E40B0E" w:rsidRDefault="00661268" w:rsidP="00CF3A68">
      <w:pPr>
        <w:spacing w:after="0" w:line="240" w:lineRule="auto"/>
        <w:ind w:firstLine="709"/>
        <w:jc w:val="both"/>
        <w:rPr>
          <w:rFonts w:ascii="Times New Roman" w:eastAsia="Times New Roman" w:hAnsi="Times New Roman" w:cs="Times New Roman"/>
          <w:sz w:val="24"/>
          <w:szCs w:val="24"/>
          <w:lang w:eastAsia="ru-RU"/>
        </w:rPr>
      </w:pPr>
      <w:r w:rsidRPr="00E40B0E">
        <w:rPr>
          <w:rFonts w:ascii="Times New Roman" w:hAnsi="Times New Roman" w:cs="Times New Roman"/>
          <w:bCs/>
          <w:color w:val="000000" w:themeColor="text1"/>
          <w:sz w:val="24"/>
          <w:szCs w:val="24"/>
        </w:rPr>
        <w:t xml:space="preserve">- </w:t>
      </w:r>
      <w:r w:rsidR="00CF0C10" w:rsidRPr="00E40B0E">
        <w:rPr>
          <w:rFonts w:ascii="Times New Roman" w:hAnsi="Times New Roman" w:cs="Times New Roman"/>
          <w:bCs/>
          <w:color w:val="000000" w:themeColor="text1"/>
          <w:sz w:val="24"/>
          <w:szCs w:val="24"/>
        </w:rPr>
        <w:t>выполнять</w:t>
      </w:r>
      <w:r w:rsidR="00CF0C10" w:rsidRPr="00E40B0E">
        <w:rPr>
          <w:rFonts w:ascii="Times New Roman" w:eastAsia="Times New Roman" w:hAnsi="Times New Roman" w:cs="Times New Roman"/>
          <w:sz w:val="24"/>
          <w:szCs w:val="24"/>
          <w:lang w:eastAsia="ru-RU"/>
        </w:rPr>
        <w:t xml:space="preserve"> иные обязанности, вытекающие из должностного регламента, задач и функций, возложенных на отдел камерального контроля  и старшего государственного налогового инспектора Положением об Отделе и конкретные поручения начальника отдела.  </w:t>
      </w:r>
    </w:p>
    <w:p w:rsidR="00487B1F" w:rsidRPr="00E40B0E" w:rsidRDefault="000032A9" w:rsidP="00CF3A68">
      <w:pPr>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9</w:t>
      </w:r>
      <w:r w:rsidR="00C352DF" w:rsidRPr="00E40B0E">
        <w:rPr>
          <w:rFonts w:ascii="Times New Roman" w:hAnsi="Times New Roman" w:cs="Times New Roman"/>
          <w:sz w:val="24"/>
          <w:szCs w:val="24"/>
        </w:rPr>
        <w:t xml:space="preserve">. </w:t>
      </w:r>
      <w:proofErr w:type="gramStart"/>
      <w:r w:rsidR="00E40B0E" w:rsidRPr="00E40B0E">
        <w:rPr>
          <w:rFonts w:ascii="Times New Roman" w:hAnsi="Times New Roman" w:cs="Times New Roman"/>
          <w:sz w:val="24"/>
          <w:szCs w:val="24"/>
        </w:rPr>
        <w:t>Специалист</w:t>
      </w:r>
      <w:r w:rsidR="00487B1F" w:rsidRPr="00E40B0E">
        <w:rPr>
          <w:rFonts w:ascii="Times New Roman" w:hAnsi="Times New Roman" w:cs="Times New Roman"/>
          <w:sz w:val="24"/>
          <w:szCs w:val="24"/>
        </w:rPr>
        <w:t xml:space="preserve"> отдела исполняет иные обязанности, предусмотренные законодательством  Российской Федерации, </w:t>
      </w:r>
      <w:hyperlink r:id="rId6" w:history="1">
        <w:r w:rsidR="00487B1F" w:rsidRPr="00E40B0E">
          <w:rPr>
            <w:rFonts w:ascii="Times New Roman" w:hAnsi="Times New Roman" w:cs="Times New Roman"/>
            <w:sz w:val="24"/>
            <w:szCs w:val="24"/>
          </w:rPr>
          <w:t>Положением</w:t>
        </w:r>
      </w:hyperlink>
      <w:r w:rsidR="00487B1F" w:rsidRPr="00E40B0E">
        <w:rPr>
          <w:rFonts w:ascii="Times New Roman" w:hAnsi="Times New Roman" w:cs="Times New Roman"/>
          <w:sz w:val="24"/>
          <w:szCs w:val="24"/>
        </w:rPr>
        <w:t xml:space="preserve"> о Федеральной налоговой </w:t>
      </w:r>
      <w:r w:rsidR="00487B1F" w:rsidRPr="00E40B0E">
        <w:rPr>
          <w:rFonts w:ascii="Times New Roman" w:hAnsi="Times New Roman" w:cs="Times New Roman"/>
          <w:sz w:val="24"/>
          <w:szCs w:val="24"/>
        </w:rPr>
        <w:lastRenderedPageBreak/>
        <w:t>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487B1F" w:rsidRPr="00E40B0E">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w:t>
      </w:r>
      <w:r w:rsidR="00CF0C10" w:rsidRPr="00E40B0E">
        <w:rPr>
          <w:rFonts w:ascii="Times New Roman" w:hAnsi="Times New Roman" w:cs="Times New Roman"/>
          <w:sz w:val="24"/>
          <w:szCs w:val="24"/>
        </w:rPr>
        <w:t>отделе камерального контроля</w:t>
      </w:r>
      <w:r w:rsidR="00487B1F" w:rsidRPr="00E40B0E">
        <w:rPr>
          <w:rFonts w:ascii="Times New Roman" w:hAnsi="Times New Roman" w:cs="Times New Roman"/>
          <w:sz w:val="24"/>
          <w:szCs w:val="24"/>
        </w:rPr>
        <w:t>.</w:t>
      </w:r>
    </w:p>
    <w:p w:rsidR="006038AD" w:rsidRPr="00E40B0E" w:rsidRDefault="006038AD" w:rsidP="00CF3A68">
      <w:pPr>
        <w:pStyle w:val="ConsPlusNormal"/>
        <w:ind w:firstLine="709"/>
        <w:jc w:val="both"/>
        <w:rPr>
          <w:rFonts w:ascii="Times New Roman" w:eastAsiaTheme="minorHAnsi" w:hAnsi="Times New Roman" w:cs="Times New Roman"/>
          <w:sz w:val="24"/>
          <w:szCs w:val="24"/>
          <w:lang w:eastAsia="en-US"/>
        </w:rPr>
      </w:pPr>
    </w:p>
    <w:p w:rsidR="00033FF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 xml:space="preserve">IV. Перечень вопросов, по которым </w:t>
      </w:r>
      <w:r w:rsidR="00E40B0E" w:rsidRPr="00E40B0E">
        <w:rPr>
          <w:rFonts w:ascii="Times New Roman" w:hAnsi="Times New Roman" w:cs="Times New Roman"/>
          <w:b/>
          <w:sz w:val="24"/>
          <w:szCs w:val="24"/>
        </w:rPr>
        <w:t>гражданский служащий</w:t>
      </w:r>
    </w:p>
    <w:p w:rsidR="00C352DF" w:rsidRPr="00E40B0E" w:rsidRDefault="00C352DF" w:rsidP="00CF3A68">
      <w:pPr>
        <w:pStyle w:val="ConsPlusNormal"/>
        <w:jc w:val="center"/>
        <w:outlineLvl w:val="1"/>
        <w:rPr>
          <w:rFonts w:ascii="Times New Roman" w:hAnsi="Times New Roman" w:cs="Times New Roman"/>
          <w:sz w:val="24"/>
          <w:szCs w:val="24"/>
        </w:rPr>
      </w:pPr>
      <w:r w:rsidRPr="00E40B0E">
        <w:rPr>
          <w:rFonts w:ascii="Times New Roman" w:hAnsi="Times New Roman" w:cs="Times New Roman"/>
          <w:b/>
          <w:sz w:val="24"/>
          <w:szCs w:val="24"/>
        </w:rPr>
        <w:t xml:space="preserve">вправе или </w:t>
      </w:r>
      <w:proofErr w:type="gramStart"/>
      <w:r w:rsidRPr="00E40B0E">
        <w:rPr>
          <w:rFonts w:ascii="Times New Roman" w:hAnsi="Times New Roman" w:cs="Times New Roman"/>
          <w:b/>
          <w:sz w:val="24"/>
          <w:szCs w:val="24"/>
        </w:rPr>
        <w:t>обязан</w:t>
      </w:r>
      <w:proofErr w:type="gramEnd"/>
      <w:r w:rsidRPr="00E40B0E">
        <w:rPr>
          <w:rFonts w:ascii="Times New Roman" w:hAnsi="Times New Roman" w:cs="Times New Roman"/>
          <w:b/>
          <w:sz w:val="24"/>
          <w:szCs w:val="24"/>
        </w:rPr>
        <w:t xml:space="preserve"> самостоятельно принимать управленческие</w:t>
      </w:r>
      <w:r w:rsidR="00255D09" w:rsidRPr="00E40B0E">
        <w:rPr>
          <w:rFonts w:ascii="Times New Roman" w:hAnsi="Times New Roman" w:cs="Times New Roman"/>
          <w:b/>
          <w:sz w:val="24"/>
          <w:szCs w:val="24"/>
        </w:rPr>
        <w:t xml:space="preserve"> </w:t>
      </w:r>
      <w:r w:rsidRPr="00E40B0E">
        <w:rPr>
          <w:rFonts w:ascii="Times New Roman" w:hAnsi="Times New Roman" w:cs="Times New Roman"/>
          <w:b/>
          <w:sz w:val="24"/>
          <w:szCs w:val="24"/>
        </w:rPr>
        <w:t>и иные решения</w:t>
      </w:r>
    </w:p>
    <w:p w:rsidR="00C352DF" w:rsidRPr="00E40B0E" w:rsidRDefault="00C352DF" w:rsidP="00CF3A68">
      <w:pPr>
        <w:pStyle w:val="ConsPlusNormal"/>
        <w:ind w:firstLine="539"/>
        <w:jc w:val="both"/>
        <w:rPr>
          <w:rFonts w:ascii="Times New Roman" w:eastAsiaTheme="minorHAnsi" w:hAnsi="Times New Roman" w:cs="Times New Roman"/>
          <w:sz w:val="24"/>
          <w:szCs w:val="24"/>
          <w:lang w:eastAsia="en-US"/>
        </w:rPr>
      </w:pP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xml:space="preserve">10. При исполнении служебных обязанностей </w:t>
      </w:r>
      <w:r w:rsidR="00E40B0E" w:rsidRPr="00E40B0E">
        <w:rPr>
          <w:rFonts w:ascii="Times New Roman" w:hAnsi="Times New Roman" w:cs="Times New Roman"/>
          <w:sz w:val="24"/>
          <w:szCs w:val="24"/>
        </w:rPr>
        <w:t>специалист</w:t>
      </w:r>
      <w:r w:rsidRPr="00E40B0E">
        <w:rPr>
          <w:rFonts w:ascii="Times New Roman" w:hAnsi="Times New Roman" w:cs="Times New Roman"/>
          <w:sz w:val="24"/>
          <w:szCs w:val="24"/>
        </w:rPr>
        <w:t xml:space="preserve"> отдела вправе самостоятельно принимать решения по вопросам:</w:t>
      </w:r>
    </w:p>
    <w:p w:rsidR="0072047E" w:rsidRPr="00E40B0E" w:rsidRDefault="00CF0C10" w:rsidP="00CF3A68">
      <w:pPr>
        <w:autoSpaceDE w:val="0"/>
        <w:autoSpaceDN w:val="0"/>
        <w:adjustRightInd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 обеспечения камерального </w:t>
      </w:r>
      <w:proofErr w:type="gramStart"/>
      <w:r w:rsidRPr="00E40B0E">
        <w:rPr>
          <w:rFonts w:ascii="Times New Roman" w:hAnsi="Times New Roman" w:cs="Times New Roman"/>
          <w:sz w:val="24"/>
          <w:szCs w:val="24"/>
        </w:rPr>
        <w:t>контроля за</w:t>
      </w:r>
      <w:proofErr w:type="gramEnd"/>
      <w:r w:rsidRPr="00E40B0E">
        <w:rPr>
          <w:rFonts w:ascii="Times New Roman" w:hAnsi="Times New Roman" w:cs="Times New Roman"/>
          <w:sz w:val="24"/>
          <w:szCs w:val="24"/>
        </w:rPr>
        <w:t xml:space="preserve"> правильностью исчисления, полнотой и своевременностью уплаты в бюджет налога на прибыль организаций, акцизов, налога на добычу полезных ископаемых,  водного налога, сбора за пользование объектами животного мира и объектами водных биологических ресурсов, платежей при пользовании недрами, утилизационного сбора.</w:t>
      </w:r>
    </w:p>
    <w:p w:rsidR="00760B74" w:rsidRPr="00E40B0E" w:rsidRDefault="00487B1F" w:rsidP="00CF3A68">
      <w:pPr>
        <w:autoSpaceDE w:val="0"/>
        <w:autoSpaceDN w:val="0"/>
        <w:adjustRightInd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11. При исполнении служебных обязанностей </w:t>
      </w:r>
      <w:r w:rsidR="00E40B0E" w:rsidRPr="00E40B0E">
        <w:rPr>
          <w:rFonts w:ascii="Times New Roman" w:hAnsi="Times New Roman" w:cs="Times New Roman"/>
          <w:sz w:val="24"/>
          <w:szCs w:val="24"/>
        </w:rPr>
        <w:t>специалист</w:t>
      </w:r>
      <w:r w:rsidRPr="00E40B0E">
        <w:rPr>
          <w:rFonts w:ascii="Times New Roman" w:hAnsi="Times New Roman" w:cs="Times New Roman"/>
          <w:sz w:val="24"/>
          <w:szCs w:val="24"/>
        </w:rPr>
        <w:t xml:space="preserve"> отдела обязан самостоятельно принимать решения по вопросам:</w:t>
      </w:r>
    </w:p>
    <w:p w:rsidR="00487B1F" w:rsidRPr="00E40B0E" w:rsidRDefault="00487B1F" w:rsidP="00CF3A68">
      <w:pPr>
        <w:autoSpaceDE w:val="0"/>
        <w:autoSpaceDN w:val="0"/>
        <w:adjustRightInd w:val="0"/>
        <w:spacing w:after="0" w:line="240" w:lineRule="auto"/>
        <w:ind w:firstLine="709"/>
        <w:jc w:val="both"/>
        <w:rPr>
          <w:rFonts w:ascii="Times New Roman" w:hAnsi="Times New Roman" w:cs="Times New Roman"/>
          <w:sz w:val="24"/>
          <w:szCs w:val="24"/>
        </w:rPr>
      </w:pPr>
      <w:r w:rsidRPr="00E40B0E">
        <w:rPr>
          <w:rFonts w:ascii="Times New Roman" w:hAnsi="Times New Roman" w:cs="Times New Roman"/>
          <w:sz w:val="24"/>
          <w:szCs w:val="24"/>
        </w:rPr>
        <w:t>- </w:t>
      </w:r>
      <w:r w:rsidR="0072047E" w:rsidRPr="00E40B0E">
        <w:rPr>
          <w:rFonts w:ascii="Times New Roman" w:hAnsi="Times New Roman" w:cs="Times New Roman"/>
          <w:sz w:val="24"/>
          <w:szCs w:val="24"/>
        </w:rPr>
        <w:t xml:space="preserve"> предусмотренные должностным регламентом, иными нормативными актами, административным регламентом Управления</w:t>
      </w:r>
      <w:r w:rsidRPr="00E40B0E">
        <w:rPr>
          <w:rFonts w:ascii="Times New Roman" w:hAnsi="Times New Roman" w:cs="Times New Roman"/>
          <w:sz w:val="24"/>
          <w:szCs w:val="24"/>
        </w:rPr>
        <w:t>;</w:t>
      </w:r>
    </w:p>
    <w:p w:rsidR="00D869B0" w:rsidRPr="00E40B0E" w:rsidRDefault="00D869B0" w:rsidP="00CF3A68">
      <w:pPr>
        <w:spacing w:after="0" w:line="240" w:lineRule="auto"/>
        <w:ind w:firstLine="709"/>
        <w:jc w:val="both"/>
        <w:rPr>
          <w:rFonts w:ascii="Times New Roman" w:hAnsi="Times New Roman" w:cs="Times New Roman"/>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 xml:space="preserve">V. Перечень вопросов, по которым </w:t>
      </w:r>
      <w:r w:rsidR="00C91B46" w:rsidRPr="00E40B0E">
        <w:rPr>
          <w:rFonts w:ascii="Times New Roman" w:hAnsi="Times New Roman" w:cs="Times New Roman"/>
          <w:b/>
          <w:sz w:val="24"/>
          <w:szCs w:val="24"/>
        </w:rPr>
        <w:t xml:space="preserve">гражданский служащий </w:t>
      </w:r>
      <w:r w:rsidRPr="00E40B0E">
        <w:rPr>
          <w:rFonts w:ascii="Times New Roman" w:hAnsi="Times New Roman" w:cs="Times New Roman"/>
          <w:b/>
          <w:sz w:val="24"/>
          <w:szCs w:val="24"/>
        </w:rPr>
        <w:t>вправе или обязан участвовать при подготовке проектов</w:t>
      </w:r>
      <w:r w:rsidR="004D7647" w:rsidRPr="00E40B0E">
        <w:rPr>
          <w:rFonts w:ascii="Times New Roman" w:hAnsi="Times New Roman" w:cs="Times New Roman"/>
          <w:b/>
          <w:sz w:val="24"/>
          <w:szCs w:val="24"/>
        </w:rPr>
        <w:t xml:space="preserve"> </w:t>
      </w:r>
      <w:r w:rsidRPr="00E40B0E">
        <w:rPr>
          <w:rFonts w:ascii="Times New Roman" w:hAnsi="Times New Roman" w:cs="Times New Roman"/>
          <w:b/>
          <w:sz w:val="24"/>
          <w:szCs w:val="24"/>
        </w:rPr>
        <w:t>нормативных правовых актов и (или) проектов</w:t>
      </w:r>
      <w:r w:rsidR="00F714F7" w:rsidRPr="00E40B0E">
        <w:rPr>
          <w:rFonts w:ascii="Times New Roman" w:hAnsi="Times New Roman" w:cs="Times New Roman"/>
          <w:b/>
          <w:sz w:val="24"/>
          <w:szCs w:val="24"/>
        </w:rPr>
        <w:t xml:space="preserve"> </w:t>
      </w:r>
      <w:r w:rsidRPr="00E40B0E">
        <w:rPr>
          <w:rFonts w:ascii="Times New Roman" w:hAnsi="Times New Roman" w:cs="Times New Roman"/>
          <w:b/>
          <w:sz w:val="24"/>
          <w:szCs w:val="24"/>
        </w:rPr>
        <w:t>управленческих и иных решений</w:t>
      </w:r>
    </w:p>
    <w:p w:rsidR="00C352DF" w:rsidRPr="00E40B0E" w:rsidRDefault="00C352DF" w:rsidP="00CF3A68">
      <w:pPr>
        <w:pStyle w:val="ConsPlusNormal"/>
        <w:ind w:firstLine="709"/>
        <w:jc w:val="both"/>
        <w:rPr>
          <w:rFonts w:ascii="Times New Roman" w:hAnsi="Times New Roman" w:cs="Times New Roman"/>
          <w:sz w:val="24"/>
          <w:szCs w:val="24"/>
        </w:rPr>
      </w:pP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12. </w:t>
      </w:r>
      <w:r w:rsidR="00E40B0E" w:rsidRPr="00E40B0E">
        <w:rPr>
          <w:rFonts w:ascii="Times New Roman" w:hAnsi="Times New Roman" w:cs="Times New Roman"/>
          <w:sz w:val="24"/>
          <w:szCs w:val="24"/>
        </w:rPr>
        <w:t>Специалист</w:t>
      </w:r>
      <w:r w:rsidRPr="00E40B0E">
        <w:rPr>
          <w:rFonts w:ascii="Times New Roman" w:hAnsi="Times New Roman" w:cs="Times New Roman"/>
          <w:color w:val="FF0000"/>
          <w:sz w:val="24"/>
          <w:szCs w:val="24"/>
        </w:rPr>
        <w:t xml:space="preserve"> </w:t>
      </w:r>
      <w:r w:rsidRPr="00E40B0E">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760B74" w:rsidRPr="00E40B0E" w:rsidRDefault="00487B1F" w:rsidP="00CF3A68">
      <w:pPr>
        <w:pStyle w:val="ConsPlusNormal"/>
        <w:ind w:firstLine="540"/>
        <w:jc w:val="both"/>
        <w:rPr>
          <w:rFonts w:ascii="Times New Roman" w:hAnsi="Times New Roman" w:cs="Times New Roman"/>
          <w:sz w:val="24"/>
          <w:szCs w:val="24"/>
        </w:rPr>
      </w:pPr>
      <w:r w:rsidRPr="00E40B0E">
        <w:rPr>
          <w:rFonts w:ascii="Times New Roman" w:hAnsi="Times New Roman" w:cs="Times New Roman"/>
          <w:sz w:val="24"/>
          <w:szCs w:val="24"/>
        </w:rPr>
        <w:t xml:space="preserve">- </w:t>
      </w:r>
      <w:r w:rsidR="00760B74" w:rsidRPr="00E40B0E">
        <w:rPr>
          <w:rFonts w:ascii="Times New Roman" w:hAnsi="Times New Roman" w:cs="Times New Roman"/>
          <w:sz w:val="24"/>
          <w:szCs w:val="24"/>
        </w:rPr>
        <w:t xml:space="preserve"> в части методологического и организационного обеспечения подготовки соответствующих документов камеральных налоговых проверок по налогу на прибыль организаций, налогу на добычу полезных ископаемых, акцизам, водному налогу, сбору за пользование объектами животного мира и объектами водных биологических ресурсов, платежам при пользовании недрами, утилизационному сбору.</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13. </w:t>
      </w:r>
      <w:r w:rsidR="00E40B0E" w:rsidRPr="00E40B0E">
        <w:rPr>
          <w:rFonts w:ascii="Times New Roman" w:hAnsi="Times New Roman" w:cs="Times New Roman"/>
          <w:sz w:val="24"/>
          <w:szCs w:val="24"/>
        </w:rPr>
        <w:t>Специалист</w:t>
      </w:r>
      <w:r w:rsidR="004C2508" w:rsidRPr="00E40B0E">
        <w:rPr>
          <w:rFonts w:ascii="Times New Roman" w:hAnsi="Times New Roman" w:cs="Times New Roman"/>
          <w:color w:val="FF0000"/>
          <w:sz w:val="24"/>
          <w:szCs w:val="24"/>
        </w:rPr>
        <w:t xml:space="preserve"> </w:t>
      </w:r>
      <w:r w:rsidRPr="00E40B0E">
        <w:rPr>
          <w:rFonts w:ascii="Times New Roman" w:hAnsi="Times New Roman" w:cs="Times New Roman"/>
          <w:color w:val="FF0000"/>
          <w:sz w:val="24"/>
          <w:szCs w:val="24"/>
        </w:rPr>
        <w:t xml:space="preserve"> </w:t>
      </w:r>
      <w:r w:rsidRPr="00E40B0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положени</w:t>
      </w:r>
      <w:r w:rsidR="00760B74" w:rsidRPr="00E40B0E">
        <w:rPr>
          <w:rFonts w:ascii="Times New Roman" w:hAnsi="Times New Roman" w:cs="Times New Roman"/>
          <w:sz w:val="24"/>
          <w:szCs w:val="24"/>
        </w:rPr>
        <w:t>й</w:t>
      </w:r>
      <w:r w:rsidRPr="00E40B0E">
        <w:rPr>
          <w:rFonts w:ascii="Times New Roman" w:hAnsi="Times New Roman" w:cs="Times New Roman"/>
          <w:sz w:val="24"/>
          <w:szCs w:val="24"/>
        </w:rPr>
        <w:t xml:space="preserve"> об отделе;</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график</w:t>
      </w:r>
      <w:r w:rsidR="00760B74" w:rsidRPr="00E40B0E">
        <w:rPr>
          <w:rFonts w:ascii="Times New Roman" w:hAnsi="Times New Roman" w:cs="Times New Roman"/>
          <w:sz w:val="24"/>
          <w:szCs w:val="24"/>
        </w:rPr>
        <w:t>а</w:t>
      </w:r>
      <w:r w:rsidRPr="00E40B0E">
        <w:rPr>
          <w:rFonts w:ascii="Times New Roman" w:hAnsi="Times New Roman" w:cs="Times New Roman"/>
          <w:sz w:val="24"/>
          <w:szCs w:val="24"/>
        </w:rPr>
        <w:t xml:space="preserve"> отпусков гражданских служащих отдела;</w:t>
      </w:r>
    </w:p>
    <w:p w:rsidR="00487B1F" w:rsidRPr="00E40B0E" w:rsidRDefault="00487B1F" w:rsidP="00CF3A68">
      <w:pPr>
        <w:pStyle w:val="ConsPlusNormal"/>
        <w:ind w:firstLine="539"/>
        <w:jc w:val="both"/>
        <w:rPr>
          <w:rFonts w:ascii="Times New Roman" w:hAnsi="Times New Roman" w:cs="Times New Roman"/>
          <w:sz w:val="24"/>
          <w:szCs w:val="24"/>
        </w:rPr>
      </w:pPr>
      <w:r w:rsidRPr="00E40B0E">
        <w:rPr>
          <w:rFonts w:ascii="Times New Roman" w:hAnsi="Times New Roman" w:cs="Times New Roman"/>
          <w:sz w:val="24"/>
          <w:szCs w:val="24"/>
        </w:rPr>
        <w:t>- ины</w:t>
      </w:r>
      <w:r w:rsidR="00760B74" w:rsidRPr="00E40B0E">
        <w:rPr>
          <w:rFonts w:ascii="Times New Roman" w:hAnsi="Times New Roman" w:cs="Times New Roman"/>
          <w:sz w:val="24"/>
          <w:szCs w:val="24"/>
        </w:rPr>
        <w:t>х</w:t>
      </w:r>
      <w:r w:rsidRPr="00E40B0E">
        <w:rPr>
          <w:rFonts w:ascii="Times New Roman" w:hAnsi="Times New Roman" w:cs="Times New Roman"/>
          <w:sz w:val="24"/>
          <w:szCs w:val="24"/>
        </w:rPr>
        <w:t xml:space="preserve"> акт</w:t>
      </w:r>
      <w:r w:rsidR="00760B74" w:rsidRPr="00E40B0E">
        <w:rPr>
          <w:rFonts w:ascii="Times New Roman" w:hAnsi="Times New Roman" w:cs="Times New Roman"/>
          <w:sz w:val="24"/>
          <w:szCs w:val="24"/>
        </w:rPr>
        <w:t>ов</w:t>
      </w:r>
      <w:r w:rsidRPr="00E40B0E">
        <w:rPr>
          <w:rFonts w:ascii="Times New Roman" w:hAnsi="Times New Roman" w:cs="Times New Roman"/>
          <w:sz w:val="24"/>
          <w:szCs w:val="24"/>
        </w:rPr>
        <w:t xml:space="preserve"> по поручению непосредственного руководителя и руководства Управления.</w:t>
      </w: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VI. Сроки и процедуры подготовки, рассмотрения</w:t>
      </w:r>
    </w:p>
    <w:p w:rsidR="00C352DF" w:rsidRPr="00E40B0E" w:rsidRDefault="00C352DF"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проектов управленческих и иных решений, порядок</w:t>
      </w:r>
    </w:p>
    <w:p w:rsidR="00C352DF" w:rsidRPr="00E40B0E" w:rsidRDefault="00C352DF" w:rsidP="00CF3A68">
      <w:pPr>
        <w:pStyle w:val="ConsPlusNormal"/>
        <w:jc w:val="center"/>
        <w:rPr>
          <w:rFonts w:ascii="Times New Roman" w:hAnsi="Times New Roman" w:cs="Times New Roman"/>
          <w:sz w:val="24"/>
          <w:szCs w:val="24"/>
        </w:rPr>
      </w:pPr>
      <w:r w:rsidRPr="00E40B0E">
        <w:rPr>
          <w:rFonts w:ascii="Times New Roman" w:hAnsi="Times New Roman" w:cs="Times New Roman"/>
          <w:b/>
          <w:sz w:val="24"/>
          <w:szCs w:val="24"/>
        </w:rPr>
        <w:t>согласования и принятия данных решений</w:t>
      </w:r>
    </w:p>
    <w:p w:rsidR="00C352DF" w:rsidRPr="00E40B0E" w:rsidRDefault="00C352DF" w:rsidP="00CF3A68">
      <w:pPr>
        <w:pStyle w:val="ConsPlusNormal"/>
        <w:jc w:val="both"/>
        <w:rPr>
          <w:rFonts w:ascii="Times New Roman" w:hAnsi="Times New Roman" w:cs="Times New Roman"/>
          <w:sz w:val="24"/>
          <w:szCs w:val="24"/>
        </w:rPr>
      </w:pPr>
    </w:p>
    <w:p w:rsidR="009B282B" w:rsidRPr="00E40B0E" w:rsidRDefault="009B282B" w:rsidP="00CF3A68">
      <w:pPr>
        <w:pStyle w:val="ConsPlusNormal"/>
        <w:ind w:firstLine="540"/>
        <w:jc w:val="both"/>
        <w:rPr>
          <w:rFonts w:ascii="Times New Roman" w:hAnsi="Times New Roman" w:cs="Times New Roman"/>
          <w:sz w:val="24"/>
          <w:szCs w:val="24"/>
        </w:rPr>
      </w:pPr>
      <w:r w:rsidRPr="00E40B0E">
        <w:rPr>
          <w:rFonts w:ascii="Times New Roman" w:hAnsi="Times New Roman" w:cs="Times New Roman"/>
          <w:sz w:val="24"/>
          <w:szCs w:val="24"/>
        </w:rPr>
        <w:t xml:space="preserve">14. </w:t>
      </w:r>
      <w:proofErr w:type="gramStart"/>
      <w:r w:rsidRPr="00E40B0E">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E40B0E" w:rsidRPr="00E40B0E">
        <w:rPr>
          <w:rFonts w:ascii="Times New Roman" w:hAnsi="Times New Roman" w:cs="Times New Roman"/>
          <w:sz w:val="24"/>
          <w:szCs w:val="24"/>
        </w:rPr>
        <w:t>специалиста</w:t>
      </w:r>
      <w:r w:rsidRPr="00E40B0E">
        <w:rPr>
          <w:rFonts w:ascii="Times New Roman" w:hAnsi="Times New Roman" w:cs="Times New Roman"/>
          <w:sz w:val="24"/>
          <w:szCs w:val="24"/>
        </w:rPr>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w:t>
      </w:r>
      <w:r w:rsidRPr="00E40B0E">
        <w:rPr>
          <w:rFonts w:ascii="Times New Roman" w:hAnsi="Times New Roman" w:cs="Times New Roman"/>
          <w:sz w:val="24"/>
          <w:szCs w:val="24"/>
        </w:rPr>
        <w:lastRenderedPageBreak/>
        <w:t>в государственных органах, органах местного самоуправления</w:t>
      </w:r>
      <w:proofErr w:type="gramEnd"/>
      <w:r w:rsidRPr="00E40B0E">
        <w:rPr>
          <w:rFonts w:ascii="Times New Roman" w:hAnsi="Times New Roman" w:cs="Times New Roman"/>
          <w:sz w:val="24"/>
          <w:szCs w:val="24"/>
        </w:rPr>
        <w:t>, утвержденными приказом Федерального архивного агентства от 22.05.2019 №71 (</w:t>
      </w:r>
      <w:proofErr w:type="gramStart"/>
      <w:r w:rsidRPr="00E40B0E">
        <w:rPr>
          <w:rFonts w:ascii="Times New Roman" w:hAnsi="Times New Roman" w:cs="Times New Roman"/>
          <w:sz w:val="24"/>
          <w:szCs w:val="24"/>
        </w:rPr>
        <w:t>зарегистрирован</w:t>
      </w:r>
      <w:proofErr w:type="gramEnd"/>
      <w:r w:rsidRPr="00E40B0E">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Pr="00E40B0E" w:rsidRDefault="006E12E0" w:rsidP="00CF3A68">
      <w:pPr>
        <w:pStyle w:val="ConsPlusNormal"/>
        <w:jc w:val="both"/>
        <w:rPr>
          <w:rFonts w:ascii="Times New Roman" w:hAnsi="Times New Roman" w:cs="Times New Roman"/>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 xml:space="preserve">VII. </w:t>
      </w:r>
      <w:r w:rsidR="00C91B46" w:rsidRPr="00E40B0E">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E40B0E" w:rsidRDefault="00C352DF" w:rsidP="00CF3A68">
      <w:pPr>
        <w:pStyle w:val="ConsPlusNormal"/>
        <w:jc w:val="both"/>
        <w:rPr>
          <w:rFonts w:ascii="Times New Roman" w:hAnsi="Times New Roman" w:cs="Times New Roman"/>
          <w:sz w:val="24"/>
          <w:szCs w:val="24"/>
        </w:rPr>
      </w:pP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1</w:t>
      </w:r>
      <w:r w:rsidR="005C16E1" w:rsidRPr="00E40B0E">
        <w:rPr>
          <w:rFonts w:ascii="Times New Roman" w:hAnsi="Times New Roman" w:cs="Times New Roman"/>
          <w:sz w:val="24"/>
          <w:szCs w:val="24"/>
        </w:rPr>
        <w:t>5</w:t>
      </w:r>
      <w:r w:rsidRPr="00E40B0E">
        <w:rPr>
          <w:rFonts w:ascii="Times New Roman" w:hAnsi="Times New Roman" w:cs="Times New Roman"/>
          <w:sz w:val="24"/>
          <w:szCs w:val="24"/>
        </w:rPr>
        <w:t xml:space="preserve">. </w:t>
      </w:r>
      <w:proofErr w:type="gramStart"/>
      <w:r w:rsidRPr="00E40B0E">
        <w:rPr>
          <w:rFonts w:ascii="Times New Roman" w:hAnsi="Times New Roman" w:cs="Times New Roman"/>
          <w:sz w:val="24"/>
          <w:szCs w:val="24"/>
        </w:rPr>
        <w:t xml:space="preserve">Взаимодействие </w:t>
      </w:r>
      <w:r w:rsidR="00E40B0E" w:rsidRPr="00E40B0E">
        <w:rPr>
          <w:rFonts w:ascii="Times New Roman" w:hAnsi="Times New Roman" w:cs="Times New Roman"/>
          <w:sz w:val="24"/>
          <w:szCs w:val="24"/>
        </w:rPr>
        <w:t>специалиста</w:t>
      </w:r>
      <w:r w:rsidR="004D4272" w:rsidRPr="00E40B0E">
        <w:rPr>
          <w:rFonts w:ascii="Times New Roman" w:hAnsi="Times New Roman" w:cs="Times New Roman"/>
          <w:sz w:val="24"/>
          <w:szCs w:val="24"/>
        </w:rPr>
        <w:t xml:space="preserve"> </w:t>
      </w:r>
      <w:r w:rsidRPr="00E40B0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xml:space="preserve"> (Собрание законодательства Российской Федерации, 2002, N 33, ст. 3196</w:t>
      </w:r>
      <w:proofErr w:type="gramEnd"/>
      <w:r w:rsidRPr="00E40B0E">
        <w:rPr>
          <w:rFonts w:ascii="Times New Roman" w:hAnsi="Times New Roman" w:cs="Times New Roman"/>
          <w:sz w:val="24"/>
          <w:szCs w:val="24"/>
        </w:rPr>
        <w:t xml:space="preserve">; </w:t>
      </w:r>
      <w:proofErr w:type="gramStart"/>
      <w:r w:rsidRPr="00E40B0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О государственной гражданской службе Российской Федерации</w:t>
      </w:r>
      <w:r w:rsidR="009719C1" w:rsidRPr="00E40B0E">
        <w:rPr>
          <w:rFonts w:ascii="Times New Roman" w:hAnsi="Times New Roman" w:cs="Times New Roman"/>
          <w:sz w:val="24"/>
          <w:szCs w:val="24"/>
        </w:rPr>
        <w:t>»</w:t>
      </w:r>
      <w:r w:rsidRPr="00E40B0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4D4272" w:rsidRPr="00E40B0E" w:rsidRDefault="004D4272" w:rsidP="00CF3A68">
      <w:pPr>
        <w:pStyle w:val="ConsPlusNormal"/>
        <w:jc w:val="center"/>
        <w:outlineLvl w:val="1"/>
        <w:rPr>
          <w:rFonts w:ascii="Times New Roman" w:hAnsi="Times New Roman" w:cs="Times New Roman"/>
          <w:b/>
          <w:sz w:val="24"/>
          <w:szCs w:val="24"/>
        </w:rPr>
      </w:pPr>
    </w:p>
    <w:p w:rsidR="00C352DF" w:rsidRPr="00E40B0E" w:rsidRDefault="00C352DF" w:rsidP="00CF3A68">
      <w:pPr>
        <w:pStyle w:val="ConsPlusNormal"/>
        <w:jc w:val="center"/>
        <w:outlineLvl w:val="1"/>
        <w:rPr>
          <w:rFonts w:ascii="Times New Roman" w:hAnsi="Times New Roman" w:cs="Times New Roman"/>
          <w:b/>
          <w:sz w:val="24"/>
          <w:szCs w:val="24"/>
        </w:rPr>
      </w:pPr>
      <w:r w:rsidRPr="00E40B0E">
        <w:rPr>
          <w:rFonts w:ascii="Times New Roman" w:hAnsi="Times New Roman" w:cs="Times New Roman"/>
          <w:b/>
          <w:sz w:val="24"/>
          <w:szCs w:val="24"/>
        </w:rPr>
        <w:t>VIII. Перечень государственных услуг, оказываемых</w:t>
      </w:r>
    </w:p>
    <w:p w:rsidR="00C352DF" w:rsidRPr="00E40B0E" w:rsidRDefault="00C352DF"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 xml:space="preserve">гражданам и организациям в соответствии </w:t>
      </w:r>
      <w:proofErr w:type="gramStart"/>
      <w:r w:rsidRPr="00E40B0E">
        <w:rPr>
          <w:rFonts w:ascii="Times New Roman" w:hAnsi="Times New Roman" w:cs="Times New Roman"/>
          <w:b/>
          <w:sz w:val="24"/>
          <w:szCs w:val="24"/>
        </w:rPr>
        <w:t>с</w:t>
      </w:r>
      <w:proofErr w:type="gramEnd"/>
      <w:r w:rsidRPr="00E40B0E">
        <w:rPr>
          <w:rFonts w:ascii="Times New Roman" w:hAnsi="Times New Roman" w:cs="Times New Roman"/>
          <w:b/>
          <w:sz w:val="24"/>
          <w:szCs w:val="24"/>
        </w:rPr>
        <w:t xml:space="preserve"> административным</w:t>
      </w:r>
    </w:p>
    <w:p w:rsidR="00C352DF" w:rsidRPr="00E40B0E" w:rsidRDefault="00C352DF" w:rsidP="00CF3A68">
      <w:pPr>
        <w:pStyle w:val="ConsPlusNormal"/>
        <w:jc w:val="center"/>
        <w:rPr>
          <w:rFonts w:ascii="Times New Roman" w:hAnsi="Times New Roman" w:cs="Times New Roman"/>
          <w:sz w:val="24"/>
          <w:szCs w:val="24"/>
        </w:rPr>
      </w:pPr>
      <w:r w:rsidRPr="00E40B0E">
        <w:rPr>
          <w:rFonts w:ascii="Times New Roman" w:hAnsi="Times New Roman" w:cs="Times New Roman"/>
          <w:b/>
          <w:sz w:val="24"/>
          <w:szCs w:val="24"/>
        </w:rPr>
        <w:t>регламентом Федеральной налоговой службы</w:t>
      </w:r>
    </w:p>
    <w:p w:rsidR="00C352DF" w:rsidRPr="00E40B0E" w:rsidRDefault="00C352DF" w:rsidP="00CF3A68">
      <w:pPr>
        <w:pStyle w:val="ConsPlusNormal"/>
        <w:jc w:val="both"/>
        <w:rPr>
          <w:rFonts w:ascii="Times New Roman" w:hAnsi="Times New Roman" w:cs="Times New Roman"/>
          <w:sz w:val="24"/>
          <w:szCs w:val="24"/>
        </w:rPr>
      </w:pPr>
    </w:p>
    <w:p w:rsidR="00A14492"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1</w:t>
      </w:r>
      <w:r w:rsidR="005C16E1" w:rsidRPr="00E40B0E">
        <w:rPr>
          <w:rFonts w:ascii="Times New Roman" w:hAnsi="Times New Roman" w:cs="Times New Roman"/>
          <w:sz w:val="24"/>
          <w:szCs w:val="24"/>
        </w:rPr>
        <w:t>6</w:t>
      </w:r>
      <w:r w:rsidRPr="00E40B0E">
        <w:rPr>
          <w:rFonts w:ascii="Times New Roman" w:hAnsi="Times New Roman" w:cs="Times New Roman"/>
          <w:sz w:val="24"/>
          <w:szCs w:val="24"/>
        </w:rPr>
        <w:t xml:space="preserve">. </w:t>
      </w:r>
      <w:r w:rsidR="009719C1" w:rsidRPr="00E40B0E">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E40B0E" w:rsidRPr="00E40B0E">
        <w:rPr>
          <w:rFonts w:ascii="Times New Roman" w:hAnsi="Times New Roman" w:cs="Times New Roman"/>
          <w:sz w:val="24"/>
          <w:szCs w:val="24"/>
        </w:rPr>
        <w:t>специалист</w:t>
      </w:r>
      <w:r w:rsidR="004D4272" w:rsidRPr="00E40B0E">
        <w:rPr>
          <w:rFonts w:ascii="Times New Roman" w:hAnsi="Times New Roman" w:cs="Times New Roman"/>
          <w:sz w:val="24"/>
          <w:szCs w:val="24"/>
        </w:rPr>
        <w:t xml:space="preserve"> отдела камерального контроля</w:t>
      </w:r>
      <w:r w:rsidR="009719C1" w:rsidRPr="00E40B0E">
        <w:rPr>
          <w:rFonts w:ascii="Times New Roman" w:hAnsi="Times New Roman" w:cs="Times New Roman"/>
          <w:sz w:val="24"/>
          <w:szCs w:val="24"/>
        </w:rPr>
        <w:t xml:space="preserve"> 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sidRPr="00E40B0E">
        <w:rPr>
          <w:rFonts w:ascii="Times New Roman" w:hAnsi="Times New Roman" w:cs="Times New Roman"/>
          <w:sz w:val="24"/>
          <w:szCs w:val="24"/>
        </w:rPr>
        <w:t>.</w:t>
      </w:r>
    </w:p>
    <w:p w:rsidR="00C91B46" w:rsidRPr="00E40B0E" w:rsidRDefault="00C91B46" w:rsidP="00CF3A68">
      <w:pPr>
        <w:spacing w:after="0" w:line="240" w:lineRule="auto"/>
        <w:rPr>
          <w:rFonts w:ascii="Times New Roman" w:hAnsi="Times New Roman" w:cs="Times New Roman"/>
          <w:b/>
          <w:sz w:val="24"/>
          <w:szCs w:val="24"/>
        </w:rPr>
      </w:pPr>
    </w:p>
    <w:p w:rsidR="00C352DF" w:rsidRPr="00E40B0E" w:rsidRDefault="00C352DF" w:rsidP="00CF3A68">
      <w:pPr>
        <w:spacing w:after="0" w:line="240" w:lineRule="auto"/>
        <w:ind w:firstLine="720"/>
        <w:jc w:val="center"/>
        <w:rPr>
          <w:rFonts w:ascii="Times New Roman" w:hAnsi="Times New Roman" w:cs="Times New Roman"/>
          <w:b/>
          <w:sz w:val="24"/>
          <w:szCs w:val="24"/>
        </w:rPr>
      </w:pPr>
      <w:r w:rsidRPr="00E40B0E">
        <w:rPr>
          <w:rFonts w:ascii="Times New Roman" w:hAnsi="Times New Roman" w:cs="Times New Roman"/>
          <w:b/>
          <w:sz w:val="24"/>
          <w:szCs w:val="24"/>
        </w:rPr>
        <w:t>IX. Показатели эффективности и результативности</w:t>
      </w:r>
    </w:p>
    <w:p w:rsidR="00C352DF" w:rsidRPr="00E40B0E" w:rsidRDefault="00F714F7" w:rsidP="00CF3A68">
      <w:pPr>
        <w:pStyle w:val="ConsPlusNormal"/>
        <w:jc w:val="center"/>
        <w:rPr>
          <w:rFonts w:ascii="Times New Roman" w:hAnsi="Times New Roman" w:cs="Times New Roman"/>
          <w:b/>
          <w:sz w:val="24"/>
          <w:szCs w:val="24"/>
        </w:rPr>
      </w:pPr>
      <w:r w:rsidRPr="00E40B0E">
        <w:rPr>
          <w:rFonts w:ascii="Times New Roman" w:hAnsi="Times New Roman" w:cs="Times New Roman"/>
          <w:b/>
          <w:sz w:val="24"/>
          <w:szCs w:val="24"/>
        </w:rPr>
        <w:t xml:space="preserve">           </w:t>
      </w:r>
      <w:r w:rsidR="00C352DF" w:rsidRPr="00E40B0E">
        <w:rPr>
          <w:rFonts w:ascii="Times New Roman" w:hAnsi="Times New Roman" w:cs="Times New Roman"/>
          <w:b/>
          <w:sz w:val="24"/>
          <w:szCs w:val="24"/>
        </w:rPr>
        <w:t>профессиональной служебной деятельности</w:t>
      </w:r>
      <w:r w:rsidR="00E40B0E" w:rsidRPr="00E40B0E">
        <w:rPr>
          <w:rFonts w:ascii="Times New Roman" w:hAnsi="Times New Roman" w:cs="Times New Roman"/>
          <w:b/>
          <w:sz w:val="24"/>
          <w:szCs w:val="24"/>
        </w:rPr>
        <w:t xml:space="preserve"> гражданского служащего</w:t>
      </w:r>
    </w:p>
    <w:p w:rsidR="00C352DF" w:rsidRPr="00E40B0E" w:rsidRDefault="00C352DF" w:rsidP="00CF3A68">
      <w:pPr>
        <w:pStyle w:val="ConsPlusNormal"/>
        <w:jc w:val="center"/>
        <w:rPr>
          <w:rFonts w:ascii="Times New Roman" w:hAnsi="Times New Roman" w:cs="Times New Roman"/>
          <w:b/>
          <w:sz w:val="24"/>
          <w:szCs w:val="24"/>
        </w:rPr>
      </w:pP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1</w:t>
      </w:r>
      <w:r w:rsidR="005C16E1" w:rsidRPr="00E40B0E">
        <w:rPr>
          <w:rFonts w:ascii="Times New Roman" w:hAnsi="Times New Roman" w:cs="Times New Roman"/>
          <w:sz w:val="24"/>
          <w:szCs w:val="24"/>
        </w:rPr>
        <w:t>7</w:t>
      </w:r>
      <w:r w:rsidRPr="00E40B0E">
        <w:rPr>
          <w:rFonts w:ascii="Times New Roman" w:hAnsi="Times New Roman" w:cs="Times New Roman"/>
          <w:sz w:val="24"/>
          <w:szCs w:val="24"/>
        </w:rPr>
        <w:t xml:space="preserve">. Эффективность и результативность профессиональной служебной деятельности </w:t>
      </w:r>
      <w:r w:rsidR="00E40B0E" w:rsidRPr="00E40B0E">
        <w:rPr>
          <w:rFonts w:ascii="Times New Roman" w:hAnsi="Times New Roman" w:cs="Times New Roman"/>
          <w:sz w:val="24"/>
          <w:szCs w:val="24"/>
        </w:rPr>
        <w:t>специалиста</w:t>
      </w:r>
      <w:r w:rsidR="004D4272" w:rsidRPr="00E40B0E">
        <w:rPr>
          <w:rFonts w:ascii="Times New Roman" w:hAnsi="Times New Roman" w:cs="Times New Roman"/>
          <w:sz w:val="24"/>
          <w:szCs w:val="24"/>
        </w:rPr>
        <w:t xml:space="preserve"> </w:t>
      </w:r>
      <w:r w:rsidRPr="00E40B0E">
        <w:rPr>
          <w:rFonts w:ascii="Times New Roman" w:hAnsi="Times New Roman" w:cs="Times New Roman"/>
          <w:sz w:val="24"/>
          <w:szCs w:val="24"/>
        </w:rPr>
        <w:t>оценивается по следующим показателям:</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своевременности и оперативности выполнения поручений;</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E40B0E" w:rsidRDefault="00C352DF" w:rsidP="00CF3A68">
      <w:pPr>
        <w:pStyle w:val="ConsPlusNormal"/>
        <w:ind w:firstLine="709"/>
        <w:jc w:val="both"/>
        <w:rPr>
          <w:rFonts w:ascii="Times New Roman" w:hAnsi="Times New Roman" w:cs="Times New Roman"/>
          <w:sz w:val="24"/>
          <w:szCs w:val="24"/>
        </w:rPr>
      </w:pPr>
      <w:r w:rsidRPr="00E40B0E">
        <w:rPr>
          <w:rFonts w:ascii="Times New Roman" w:hAnsi="Times New Roman" w:cs="Times New Roman"/>
          <w:sz w:val="24"/>
          <w:szCs w:val="24"/>
        </w:rPr>
        <w:t xml:space="preserve">осознанию ответственности за последствия своих действий, принимаемых </w:t>
      </w:r>
      <w:r w:rsidRPr="00E40B0E">
        <w:rPr>
          <w:rFonts w:ascii="Times New Roman" w:hAnsi="Times New Roman" w:cs="Times New Roman"/>
          <w:sz w:val="24"/>
          <w:szCs w:val="24"/>
        </w:rPr>
        <w:lastRenderedPageBreak/>
        <w:t>решений.</w:t>
      </w:r>
    </w:p>
    <w:p w:rsidR="00F34730" w:rsidRPr="00E40B0E" w:rsidRDefault="00F34730" w:rsidP="00CF3A68">
      <w:pPr>
        <w:pStyle w:val="ConsPlusNormal"/>
        <w:ind w:firstLine="709"/>
        <w:jc w:val="both"/>
        <w:rPr>
          <w:rFonts w:ascii="Times New Roman" w:hAnsi="Times New Roman" w:cs="Times New Roman"/>
          <w:sz w:val="24"/>
          <w:szCs w:val="24"/>
        </w:rPr>
      </w:pPr>
    </w:p>
    <w:p w:rsidR="00F34730" w:rsidRPr="00E40B0E" w:rsidRDefault="00F34730" w:rsidP="00033FFF">
      <w:pPr>
        <w:pStyle w:val="ConsPlusNormal"/>
        <w:ind w:firstLine="709"/>
        <w:jc w:val="both"/>
        <w:rPr>
          <w:rFonts w:ascii="Times New Roman" w:hAnsi="Times New Roman" w:cs="Times New Roman"/>
          <w:sz w:val="24"/>
          <w:szCs w:val="24"/>
        </w:rPr>
      </w:pP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E02517" w:rsidRPr="00E40B0E" w:rsidTr="005934C6">
        <w:tc>
          <w:tcPr>
            <w:tcW w:w="4740" w:type="dxa"/>
            <w:tcBorders>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39"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p>
        </w:tc>
        <w:tc>
          <w:tcPr>
            <w:tcW w:w="1901"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9"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c>
          <w:tcPr>
            <w:tcW w:w="4740" w:type="dxa"/>
            <w:tcBorders>
              <w:top w:val="single" w:sz="4" w:space="0" w:color="auto"/>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roofErr w:type="gramStart"/>
            <w:r w:rsidRPr="00E40B0E">
              <w:rPr>
                <w:rFonts w:ascii="Times New Roman" w:eastAsia="Times New Roman" w:hAnsi="Times New Roman" w:cs="Times New Roman"/>
                <w:sz w:val="24"/>
                <w:szCs w:val="24"/>
                <w:lang w:eastAsia="ru-RU"/>
              </w:rPr>
              <w:t>(должность непосредственного руководителя</w:t>
            </w:r>
            <w:proofErr w:type="gramEnd"/>
          </w:p>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гражданского служащего)</w:t>
            </w:r>
          </w:p>
        </w:tc>
        <w:tc>
          <w:tcPr>
            <w:tcW w:w="339"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nil"/>
              <w:bottom w:val="nil"/>
              <w:right w:val="nil"/>
            </w:tcBorders>
          </w:tcPr>
          <w:p w:rsidR="00E02517" w:rsidRPr="00E40B0E" w:rsidRDefault="00E02517" w:rsidP="005934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(подпись)</w:t>
            </w:r>
          </w:p>
        </w:tc>
        <w:tc>
          <w:tcPr>
            <w:tcW w:w="340"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01" w:type="dxa"/>
            <w:tcBorders>
              <w:top w:val="single" w:sz="4" w:space="0" w:color="auto"/>
              <w:left w:val="nil"/>
              <w:bottom w:val="nil"/>
              <w:right w:val="nil"/>
            </w:tcBorders>
          </w:tcPr>
          <w:p w:rsidR="00E02517" w:rsidRPr="00E40B0E" w:rsidRDefault="00E02517" w:rsidP="005934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(инициалы, фамилия)</w:t>
            </w:r>
          </w:p>
        </w:tc>
        <w:tc>
          <w:tcPr>
            <w:tcW w:w="179"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c>
          <w:tcPr>
            <w:tcW w:w="9313" w:type="dxa"/>
            <w:gridSpan w:val="6"/>
            <w:tcBorders>
              <w:top w:val="nil"/>
              <w:left w:val="nil"/>
              <w:bottom w:val="nil"/>
              <w:right w:val="nil"/>
            </w:tcBorders>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"__" ________________ 2025 г.</w:t>
            </w:r>
          </w:p>
        </w:tc>
      </w:tr>
    </w:tbl>
    <w:p w:rsidR="00E02517" w:rsidRPr="00E40B0E" w:rsidRDefault="00E02517" w:rsidP="00E02517">
      <w:pPr>
        <w:pStyle w:val="ConsPlusNormal"/>
        <w:jc w:val="both"/>
        <w:rPr>
          <w:rFonts w:ascii="Times New Roman" w:hAnsi="Times New Roman" w:cs="Times New Roman"/>
          <w:sz w:val="24"/>
          <w:szCs w:val="24"/>
        </w:rPr>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E02517" w:rsidRPr="00E40B0E" w:rsidTr="005934C6">
        <w:tc>
          <w:tcPr>
            <w:tcW w:w="4536" w:type="dxa"/>
            <w:tcBorders>
              <w:left w:val="nil"/>
              <w:bottom w:val="single" w:sz="4" w:space="0" w:color="auto"/>
              <w:right w:val="nil"/>
            </w:tcBorders>
          </w:tcPr>
          <w:p w:rsidR="00E02517" w:rsidRPr="00E40B0E" w:rsidRDefault="00E02517" w:rsidP="005934C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40"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color w:val="FF0000"/>
                <w:sz w:val="24"/>
                <w:szCs w:val="24"/>
                <w:lang w:eastAsia="ru-RU"/>
              </w:rPr>
            </w:pPr>
          </w:p>
        </w:tc>
        <w:tc>
          <w:tcPr>
            <w:tcW w:w="340"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p>
        </w:tc>
        <w:tc>
          <w:tcPr>
            <w:tcW w:w="2671" w:type="dxa"/>
            <w:tcBorders>
              <w:top w:val="nil"/>
              <w:left w:val="nil"/>
              <w:bottom w:val="single" w:sz="4" w:space="0" w:color="auto"/>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4" w:type="dxa"/>
            <w:tcBorders>
              <w:top w:val="nil"/>
              <w:left w:val="nil"/>
              <w:bottom w:val="nil"/>
              <w:right w:val="nil"/>
            </w:tcBorders>
            <w:vAlign w:val="bottom"/>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c>
          <w:tcPr>
            <w:tcW w:w="4536" w:type="dxa"/>
            <w:tcBorders>
              <w:top w:val="single" w:sz="4" w:space="0" w:color="auto"/>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(должность гражданского служащего)</w:t>
            </w:r>
          </w:p>
        </w:tc>
        <w:tc>
          <w:tcPr>
            <w:tcW w:w="340"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nil"/>
              <w:bottom w:val="nil"/>
              <w:right w:val="nil"/>
            </w:tcBorders>
          </w:tcPr>
          <w:p w:rsidR="00E02517" w:rsidRPr="00E40B0E" w:rsidRDefault="00E02517" w:rsidP="005934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(подпись)</w:t>
            </w:r>
          </w:p>
        </w:tc>
        <w:tc>
          <w:tcPr>
            <w:tcW w:w="340"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671" w:type="dxa"/>
            <w:tcBorders>
              <w:top w:val="single" w:sz="4" w:space="0" w:color="auto"/>
              <w:left w:val="nil"/>
              <w:bottom w:val="nil"/>
              <w:right w:val="nil"/>
            </w:tcBorders>
          </w:tcPr>
          <w:p w:rsidR="00E02517" w:rsidRPr="00E40B0E" w:rsidRDefault="00E02517" w:rsidP="005934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(инициалы, фамилия)</w:t>
            </w:r>
          </w:p>
        </w:tc>
        <w:tc>
          <w:tcPr>
            <w:tcW w:w="144" w:type="dxa"/>
            <w:tcBorders>
              <w:top w:val="nil"/>
              <w:left w:val="nil"/>
              <w:bottom w:val="nil"/>
              <w:right w:val="nil"/>
            </w:tcBorders>
          </w:tcPr>
          <w:p w:rsidR="00E02517" w:rsidRPr="00E40B0E" w:rsidRDefault="00E02517" w:rsidP="005934C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E02517" w:rsidRPr="00E40B0E" w:rsidTr="005934C6">
        <w:trPr>
          <w:gridAfter w:val="1"/>
          <w:wAfter w:w="144" w:type="dxa"/>
          <w:trHeight w:val="440"/>
        </w:trPr>
        <w:tc>
          <w:tcPr>
            <w:tcW w:w="9701" w:type="dxa"/>
            <w:gridSpan w:val="5"/>
            <w:tcBorders>
              <w:top w:val="nil"/>
              <w:left w:val="nil"/>
              <w:bottom w:val="nil"/>
              <w:right w:val="nil"/>
            </w:tcBorders>
          </w:tcPr>
          <w:p w:rsidR="00E02517" w:rsidRPr="00E40B0E" w:rsidRDefault="00E02517" w:rsidP="005934C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E40B0E">
              <w:rPr>
                <w:rFonts w:ascii="Times New Roman" w:eastAsia="Times New Roman" w:hAnsi="Times New Roman" w:cs="Times New Roman"/>
                <w:sz w:val="24"/>
                <w:szCs w:val="24"/>
                <w:lang w:eastAsia="ru-RU"/>
              </w:rPr>
              <w:t>"____" ______________ 2025 г.</w:t>
            </w:r>
          </w:p>
        </w:tc>
      </w:tr>
    </w:tbl>
    <w:p w:rsidR="00F34730" w:rsidRPr="00E40B0E" w:rsidRDefault="00F34730" w:rsidP="00E02517">
      <w:pPr>
        <w:pStyle w:val="ConsPlusNormal"/>
        <w:jc w:val="both"/>
        <w:rPr>
          <w:rFonts w:ascii="Times New Roman" w:hAnsi="Times New Roman" w:cs="Times New Roman"/>
          <w:sz w:val="24"/>
          <w:szCs w:val="24"/>
        </w:rPr>
      </w:pPr>
    </w:p>
    <w:p w:rsidR="00350EC2" w:rsidRPr="00E40B0E" w:rsidRDefault="00350EC2" w:rsidP="008729C6">
      <w:pPr>
        <w:rPr>
          <w:rFonts w:ascii="Times New Roman" w:hAnsi="Times New Roman" w:cs="Times New Roman"/>
          <w:sz w:val="24"/>
          <w:szCs w:val="24"/>
        </w:rPr>
      </w:pPr>
    </w:p>
    <w:p w:rsidR="00D00402" w:rsidRPr="00E40B0E" w:rsidRDefault="00D00402" w:rsidP="008729C6">
      <w:pPr>
        <w:rPr>
          <w:rFonts w:ascii="Times New Roman" w:hAnsi="Times New Roman" w:cs="Times New Roman"/>
          <w:sz w:val="24"/>
          <w:szCs w:val="24"/>
        </w:rPr>
      </w:pPr>
    </w:p>
    <w:p w:rsidR="00B710E4" w:rsidRPr="00E40B0E" w:rsidRDefault="00B710E4" w:rsidP="008729C6">
      <w:pPr>
        <w:rPr>
          <w:rFonts w:ascii="Times New Roman" w:hAnsi="Times New Roman" w:cs="Times New Roman"/>
          <w:sz w:val="24"/>
          <w:szCs w:val="24"/>
        </w:rPr>
      </w:pPr>
    </w:p>
    <w:sectPr w:rsidR="00B710E4" w:rsidRPr="00E40B0E"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308E1"/>
    <w:rsid w:val="00244E5C"/>
    <w:rsid w:val="00255D09"/>
    <w:rsid w:val="00277307"/>
    <w:rsid w:val="00291965"/>
    <w:rsid w:val="002A1752"/>
    <w:rsid w:val="002E10AB"/>
    <w:rsid w:val="002E3F9D"/>
    <w:rsid w:val="002F6C44"/>
    <w:rsid w:val="00304CF6"/>
    <w:rsid w:val="00305318"/>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D3315"/>
    <w:rsid w:val="004D4272"/>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34481"/>
    <w:rsid w:val="00634BDA"/>
    <w:rsid w:val="00635585"/>
    <w:rsid w:val="00661268"/>
    <w:rsid w:val="00671F65"/>
    <w:rsid w:val="006C1794"/>
    <w:rsid w:val="006C6480"/>
    <w:rsid w:val="006E12E0"/>
    <w:rsid w:val="006E45A5"/>
    <w:rsid w:val="006F6633"/>
    <w:rsid w:val="0072037F"/>
    <w:rsid w:val="0072047E"/>
    <w:rsid w:val="00746460"/>
    <w:rsid w:val="00760B74"/>
    <w:rsid w:val="00766F1B"/>
    <w:rsid w:val="007925C5"/>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E6F86"/>
    <w:rsid w:val="0091147A"/>
    <w:rsid w:val="00922108"/>
    <w:rsid w:val="009322F5"/>
    <w:rsid w:val="009719C1"/>
    <w:rsid w:val="00974505"/>
    <w:rsid w:val="00992515"/>
    <w:rsid w:val="009B282B"/>
    <w:rsid w:val="009C6A5D"/>
    <w:rsid w:val="009D2106"/>
    <w:rsid w:val="009D4369"/>
    <w:rsid w:val="009F734E"/>
    <w:rsid w:val="00A01B6E"/>
    <w:rsid w:val="00A07CB4"/>
    <w:rsid w:val="00A14492"/>
    <w:rsid w:val="00A15774"/>
    <w:rsid w:val="00A25E58"/>
    <w:rsid w:val="00A65FA1"/>
    <w:rsid w:val="00A7107E"/>
    <w:rsid w:val="00A8006F"/>
    <w:rsid w:val="00A80B3F"/>
    <w:rsid w:val="00A81EA2"/>
    <w:rsid w:val="00AA51F5"/>
    <w:rsid w:val="00AF3B36"/>
    <w:rsid w:val="00AF4988"/>
    <w:rsid w:val="00B00E71"/>
    <w:rsid w:val="00B23215"/>
    <w:rsid w:val="00B30244"/>
    <w:rsid w:val="00B474F9"/>
    <w:rsid w:val="00B54566"/>
    <w:rsid w:val="00B55144"/>
    <w:rsid w:val="00B710E4"/>
    <w:rsid w:val="00BA30D4"/>
    <w:rsid w:val="00BD4D0A"/>
    <w:rsid w:val="00BE263C"/>
    <w:rsid w:val="00BF14C4"/>
    <w:rsid w:val="00C26A7F"/>
    <w:rsid w:val="00C26F49"/>
    <w:rsid w:val="00C352DF"/>
    <w:rsid w:val="00C4219A"/>
    <w:rsid w:val="00C462EA"/>
    <w:rsid w:val="00C469AA"/>
    <w:rsid w:val="00C472BF"/>
    <w:rsid w:val="00C540B9"/>
    <w:rsid w:val="00C55924"/>
    <w:rsid w:val="00C62C66"/>
    <w:rsid w:val="00C64FA8"/>
    <w:rsid w:val="00C77125"/>
    <w:rsid w:val="00C91B46"/>
    <w:rsid w:val="00CB565C"/>
    <w:rsid w:val="00CD2F53"/>
    <w:rsid w:val="00CD72C4"/>
    <w:rsid w:val="00CE1FAF"/>
    <w:rsid w:val="00CF0C10"/>
    <w:rsid w:val="00CF3A68"/>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10D1"/>
    <w:rsid w:val="00E02517"/>
    <w:rsid w:val="00E071E4"/>
    <w:rsid w:val="00E07809"/>
    <w:rsid w:val="00E40B0E"/>
    <w:rsid w:val="00E637B8"/>
    <w:rsid w:val="00E8331F"/>
    <w:rsid w:val="00E8631B"/>
    <w:rsid w:val="00E870D9"/>
    <w:rsid w:val="00EA4708"/>
    <w:rsid w:val="00EA56DC"/>
    <w:rsid w:val="00EB113B"/>
    <w:rsid w:val="00EB1345"/>
    <w:rsid w:val="00ED050D"/>
    <w:rsid w:val="00ED1727"/>
    <w:rsid w:val="00ED2414"/>
    <w:rsid w:val="00EE4EF1"/>
    <w:rsid w:val="00F12CF1"/>
    <w:rsid w:val="00F34730"/>
    <w:rsid w:val="00F40E77"/>
    <w:rsid w:val="00F71018"/>
    <w:rsid w:val="00F714F7"/>
    <w:rsid w:val="00F83BF1"/>
    <w:rsid w:val="00F8576F"/>
    <w:rsid w:val="00F8662F"/>
    <w:rsid w:val="00F9196D"/>
    <w:rsid w:val="00F974EE"/>
    <w:rsid w:val="00FA0E58"/>
    <w:rsid w:val="00FA1F3A"/>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5C851-7E76-4FD4-BC13-13D6F90A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2852</Words>
  <Characters>16260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3</cp:revision>
  <cp:lastPrinted>2023-01-16T11:17:00Z</cp:lastPrinted>
  <dcterms:created xsi:type="dcterms:W3CDTF">2025-03-26T07:58:00Z</dcterms:created>
  <dcterms:modified xsi:type="dcterms:W3CDTF">2025-03-26T07:58:00Z</dcterms:modified>
</cp:coreProperties>
</file>